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AD0" w:rsidRDefault="00F40AD0" w:rsidP="00F40AD0">
      <w:pPr>
        <w:jc w:val="center"/>
        <w:rPr>
          <w:sz w:val="16"/>
          <w:szCs w:val="16"/>
        </w:rPr>
      </w:pPr>
      <w:r>
        <w:rPr>
          <w:noProof/>
          <w:sz w:val="16"/>
          <w:szCs w:val="1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9pt;margin-top:-18pt;width:47.45pt;height:59.3pt;z-index:1">
            <v:imagedata r:id="rId4" o:title="orel"/>
            <w10:wrap type="topAndBottom"/>
          </v:shape>
        </w:pict>
      </w:r>
    </w:p>
    <w:p w:rsidR="00F40AD0" w:rsidRPr="00F40AD0" w:rsidRDefault="00F40AD0" w:rsidP="00F40AD0">
      <w:pPr>
        <w:pStyle w:val="a4"/>
        <w:rPr>
          <w:b w:val="0"/>
          <w:sz w:val="22"/>
          <w:szCs w:val="22"/>
        </w:rPr>
      </w:pPr>
      <w:r w:rsidRPr="00F40AD0">
        <w:rPr>
          <w:b w:val="0"/>
          <w:sz w:val="22"/>
          <w:szCs w:val="22"/>
        </w:rPr>
        <w:t>БЕЛГОРОДСКАЯ ОБЛАСТЬ</w:t>
      </w:r>
    </w:p>
    <w:p w:rsidR="00F40AD0" w:rsidRPr="00F40AD0" w:rsidRDefault="00F40AD0" w:rsidP="00F40AD0">
      <w:pPr>
        <w:pStyle w:val="a4"/>
        <w:rPr>
          <w:b w:val="0"/>
          <w:sz w:val="22"/>
          <w:szCs w:val="22"/>
        </w:rPr>
      </w:pPr>
      <w:r w:rsidRPr="00F40AD0">
        <w:rPr>
          <w:b w:val="0"/>
          <w:sz w:val="22"/>
          <w:szCs w:val="22"/>
        </w:rPr>
        <w:t>АДМИНИСТРАЦИЯ ГОРОДА БЕЛГОРОДА</w:t>
      </w:r>
    </w:p>
    <w:p w:rsidR="00F40AD0" w:rsidRDefault="00F40AD0" w:rsidP="00F40AD0">
      <w:pPr>
        <w:pStyle w:val="a3"/>
        <w:jc w:val="center"/>
        <w:rPr>
          <w:spacing w:val="80"/>
          <w:sz w:val="22"/>
          <w:szCs w:val="22"/>
        </w:rPr>
      </w:pPr>
      <w:r w:rsidRPr="00F40AD0">
        <w:rPr>
          <w:spacing w:val="80"/>
          <w:sz w:val="22"/>
          <w:szCs w:val="22"/>
        </w:rPr>
        <w:t>УПРАВЛЕНИЕ ОБРАЗОВАНИ</w:t>
      </w:r>
      <w:r>
        <w:rPr>
          <w:spacing w:val="80"/>
          <w:sz w:val="22"/>
          <w:szCs w:val="22"/>
        </w:rPr>
        <w:t>Я</w:t>
      </w:r>
    </w:p>
    <w:p w:rsidR="00F40AD0" w:rsidRPr="00F40AD0" w:rsidRDefault="00F40AD0" w:rsidP="00F40AD0">
      <w:pPr>
        <w:jc w:val="center"/>
        <w:rPr>
          <w:b/>
          <w:sz w:val="16"/>
          <w:szCs w:val="16"/>
        </w:rPr>
      </w:pPr>
    </w:p>
    <w:p w:rsidR="00F40AD0" w:rsidRPr="00FB2255" w:rsidRDefault="007E6071" w:rsidP="00F40AD0">
      <w:pPr>
        <w:jc w:val="center"/>
        <w:rPr>
          <w:b/>
          <w:szCs w:val="28"/>
        </w:rPr>
      </w:pPr>
      <w:r>
        <w:rPr>
          <w:b/>
          <w:szCs w:val="28"/>
        </w:rPr>
        <w:t xml:space="preserve">МУНИЦИПАЛЬНОЕ КАЗЕННОЕ </w:t>
      </w:r>
      <w:r w:rsidR="00F40AD0" w:rsidRPr="00FB2255">
        <w:rPr>
          <w:b/>
          <w:szCs w:val="28"/>
        </w:rPr>
        <w:t>УЧРЕЖДЕНИЕ</w:t>
      </w:r>
    </w:p>
    <w:p w:rsidR="00F40AD0" w:rsidRPr="003E022A" w:rsidRDefault="00F40AD0" w:rsidP="003E022A">
      <w:pPr>
        <w:pStyle w:val="a3"/>
        <w:jc w:val="center"/>
        <w:rPr>
          <w:spacing w:val="80"/>
        </w:rPr>
      </w:pPr>
      <w:r w:rsidRPr="00FB2255">
        <w:rPr>
          <w:b/>
          <w:szCs w:val="28"/>
        </w:rPr>
        <w:t>«НАУЧНО-МЕТОДИЧЕСКИЙ ИНФОРМАЦИОННЫЙ ЦЕНТР»</w:t>
      </w:r>
    </w:p>
    <w:p w:rsidR="00F40AD0" w:rsidRDefault="00F40AD0" w:rsidP="00F40AD0">
      <w:pPr>
        <w:spacing w:before="120"/>
        <w:jc w:val="center"/>
        <w:rPr>
          <w:spacing w:val="40"/>
          <w:sz w:val="18"/>
        </w:rPr>
      </w:pPr>
      <w:smartTag w:uri="urn:schemas-microsoft-com:office:smarttags" w:element="metricconverter">
        <w:smartTagPr>
          <w:attr w:name="ProductID" w:val="308000, г"/>
        </w:smartTagPr>
        <w:r>
          <w:rPr>
            <w:spacing w:val="40"/>
            <w:sz w:val="18"/>
          </w:rPr>
          <w:t>308000, г</w:t>
        </w:r>
      </w:smartTag>
      <w:r>
        <w:rPr>
          <w:spacing w:val="40"/>
          <w:sz w:val="18"/>
        </w:rPr>
        <w:t>. Белгород</w:t>
      </w:r>
      <w:r w:rsidR="004C382E">
        <w:rPr>
          <w:spacing w:val="40"/>
          <w:sz w:val="18"/>
        </w:rPr>
        <w:t>, ул</w:t>
      </w:r>
      <w:proofErr w:type="gramStart"/>
      <w:r w:rsidR="004C382E">
        <w:rPr>
          <w:spacing w:val="40"/>
          <w:sz w:val="18"/>
        </w:rPr>
        <w:t>.П</w:t>
      </w:r>
      <w:proofErr w:type="gramEnd"/>
      <w:r w:rsidR="004C382E">
        <w:rPr>
          <w:spacing w:val="40"/>
          <w:sz w:val="18"/>
        </w:rPr>
        <w:t>опова, 25</w:t>
      </w:r>
      <w:r w:rsidR="003053CB">
        <w:rPr>
          <w:spacing w:val="40"/>
          <w:sz w:val="18"/>
        </w:rPr>
        <w:t>-а, тел., факс 32-12-60</w:t>
      </w:r>
    </w:p>
    <w:p w:rsidR="00F40AD0" w:rsidRPr="00F60AE8" w:rsidRDefault="00F40AD0" w:rsidP="00F40AD0">
      <w:pPr>
        <w:jc w:val="center"/>
        <w:rPr>
          <w:spacing w:val="40"/>
          <w:sz w:val="18"/>
          <w:lang w:val="en-US"/>
        </w:rPr>
      </w:pPr>
      <w:proofErr w:type="gramStart"/>
      <w:r>
        <w:rPr>
          <w:spacing w:val="40"/>
          <w:sz w:val="18"/>
        </w:rPr>
        <w:t>Е</w:t>
      </w:r>
      <w:proofErr w:type="gramEnd"/>
      <w:r w:rsidRPr="006A628E">
        <w:rPr>
          <w:spacing w:val="40"/>
          <w:sz w:val="18"/>
          <w:lang w:val="en-US"/>
        </w:rPr>
        <w:t>-</w:t>
      </w:r>
      <w:r>
        <w:rPr>
          <w:spacing w:val="40"/>
          <w:sz w:val="18"/>
          <w:lang w:val="en-US"/>
        </w:rPr>
        <w:t>mail</w:t>
      </w:r>
      <w:r w:rsidRPr="006A628E">
        <w:rPr>
          <w:spacing w:val="40"/>
          <w:sz w:val="18"/>
          <w:lang w:val="en-US"/>
        </w:rPr>
        <w:t xml:space="preserve">: </w:t>
      </w:r>
      <w:r>
        <w:rPr>
          <w:spacing w:val="40"/>
          <w:sz w:val="18"/>
          <w:lang w:val="en-US"/>
        </w:rPr>
        <w:t>beluo</w:t>
      </w:r>
      <w:r w:rsidRPr="006A628E">
        <w:rPr>
          <w:spacing w:val="40"/>
          <w:sz w:val="18"/>
          <w:lang w:val="en-US"/>
        </w:rPr>
        <w:t>@</w:t>
      </w:r>
      <w:r>
        <w:rPr>
          <w:spacing w:val="40"/>
          <w:sz w:val="18"/>
          <w:lang w:val="en-US"/>
        </w:rPr>
        <w:t>beluo</w:t>
      </w:r>
      <w:r w:rsidRPr="006A628E">
        <w:rPr>
          <w:spacing w:val="40"/>
          <w:sz w:val="18"/>
          <w:lang w:val="en-US"/>
        </w:rPr>
        <w:t>.</w:t>
      </w:r>
      <w:r>
        <w:rPr>
          <w:spacing w:val="40"/>
          <w:sz w:val="18"/>
          <w:lang w:val="en-US"/>
        </w:rPr>
        <w:t>ru</w:t>
      </w:r>
    </w:p>
    <w:p w:rsidR="00F40AD0" w:rsidRPr="002A367B" w:rsidRDefault="00F40AD0" w:rsidP="00F40AD0">
      <w:pPr>
        <w:pBdr>
          <w:top w:val="single" w:sz="18" w:space="0" w:color="auto"/>
        </w:pBdr>
        <w:spacing w:before="120"/>
        <w:jc w:val="center"/>
        <w:rPr>
          <w:sz w:val="8"/>
          <w:szCs w:val="8"/>
          <w:lang w:val="en-US"/>
        </w:rPr>
      </w:pPr>
    </w:p>
    <w:tbl>
      <w:tblPr>
        <w:tblW w:w="10026" w:type="dxa"/>
        <w:tblLook w:val="01E0"/>
      </w:tblPr>
      <w:tblGrid>
        <w:gridCol w:w="4684"/>
        <w:gridCol w:w="668"/>
        <w:gridCol w:w="4674"/>
      </w:tblGrid>
      <w:tr w:rsidR="00F40AD0" w:rsidRPr="003C047D" w:rsidTr="003C047D">
        <w:tc>
          <w:tcPr>
            <w:tcW w:w="4684" w:type="dxa"/>
          </w:tcPr>
          <w:p w:rsidR="00F40AD0" w:rsidRPr="003C047D" w:rsidRDefault="00F40AD0" w:rsidP="003C047D">
            <w:pPr>
              <w:jc w:val="center"/>
              <w:rPr>
                <w:szCs w:val="28"/>
              </w:rPr>
            </w:pPr>
            <w:r w:rsidRPr="003C047D">
              <w:rPr>
                <w:szCs w:val="28"/>
              </w:rPr>
              <w:t>_</w:t>
            </w:r>
            <w:r w:rsidR="0057682A" w:rsidRPr="003C047D">
              <w:rPr>
                <w:szCs w:val="28"/>
              </w:rPr>
              <w:t>__</w:t>
            </w:r>
            <w:r w:rsidRPr="003C047D">
              <w:rPr>
                <w:szCs w:val="28"/>
              </w:rPr>
              <w:t>_</w:t>
            </w:r>
            <w:r w:rsidR="0057682A" w:rsidRPr="003C047D">
              <w:rPr>
                <w:szCs w:val="28"/>
              </w:rPr>
              <w:t>11.11.2013г</w:t>
            </w:r>
            <w:r w:rsidRPr="003C047D">
              <w:rPr>
                <w:szCs w:val="28"/>
              </w:rPr>
              <w:t>_</w:t>
            </w:r>
            <w:r w:rsidR="0057682A" w:rsidRPr="003C047D">
              <w:rPr>
                <w:szCs w:val="28"/>
              </w:rPr>
              <w:t>_</w:t>
            </w:r>
            <w:r w:rsidRPr="003C047D">
              <w:rPr>
                <w:szCs w:val="28"/>
              </w:rPr>
              <w:t>_№___</w:t>
            </w:r>
            <w:r w:rsidR="0057682A" w:rsidRPr="003C047D">
              <w:rPr>
                <w:szCs w:val="28"/>
              </w:rPr>
              <w:t>876</w:t>
            </w:r>
            <w:r w:rsidRPr="003C047D">
              <w:rPr>
                <w:szCs w:val="28"/>
              </w:rPr>
              <w:t>___</w:t>
            </w:r>
          </w:p>
          <w:p w:rsidR="00F40AD0" w:rsidRPr="003C047D" w:rsidRDefault="00F40AD0" w:rsidP="003C047D">
            <w:pPr>
              <w:jc w:val="center"/>
              <w:rPr>
                <w:b/>
              </w:rPr>
            </w:pPr>
            <w:r w:rsidRPr="003C047D">
              <w:rPr>
                <w:szCs w:val="28"/>
              </w:rPr>
              <w:t>на №____________от___________</w:t>
            </w:r>
          </w:p>
        </w:tc>
        <w:tc>
          <w:tcPr>
            <w:tcW w:w="668" w:type="dxa"/>
          </w:tcPr>
          <w:p w:rsidR="00F40AD0" w:rsidRPr="003C047D" w:rsidRDefault="00F40AD0" w:rsidP="003C047D">
            <w:pPr>
              <w:jc w:val="both"/>
              <w:rPr>
                <w:b/>
              </w:rPr>
            </w:pPr>
          </w:p>
        </w:tc>
        <w:tc>
          <w:tcPr>
            <w:tcW w:w="4674" w:type="dxa"/>
          </w:tcPr>
          <w:p w:rsidR="00864DAE" w:rsidRPr="003C047D" w:rsidRDefault="00864DAE" w:rsidP="003C047D">
            <w:pPr>
              <w:jc w:val="center"/>
              <w:rPr>
                <w:b/>
                <w:szCs w:val="28"/>
              </w:rPr>
            </w:pPr>
            <w:r w:rsidRPr="003C047D">
              <w:rPr>
                <w:b/>
                <w:szCs w:val="28"/>
              </w:rPr>
              <w:t>Руководителям</w:t>
            </w:r>
          </w:p>
          <w:p w:rsidR="00F40AD0" w:rsidRPr="003C047D" w:rsidRDefault="00864DAE" w:rsidP="003C047D">
            <w:pPr>
              <w:jc w:val="center"/>
              <w:rPr>
                <w:b/>
              </w:rPr>
            </w:pPr>
            <w:r w:rsidRPr="003C047D">
              <w:rPr>
                <w:b/>
                <w:szCs w:val="28"/>
              </w:rPr>
              <w:t>общеобразовательных учреждений</w:t>
            </w:r>
          </w:p>
        </w:tc>
      </w:tr>
    </w:tbl>
    <w:p w:rsidR="00F40AD0" w:rsidRPr="00F40AD0" w:rsidRDefault="00F40AD0" w:rsidP="00F40AD0">
      <w:pPr>
        <w:rPr>
          <w:szCs w:val="28"/>
        </w:rPr>
      </w:pPr>
    </w:p>
    <w:p w:rsidR="00F40AD0" w:rsidRPr="00F40AD0" w:rsidRDefault="00F40AD0" w:rsidP="00F40AD0">
      <w:pPr>
        <w:rPr>
          <w:szCs w:val="28"/>
        </w:rPr>
      </w:pPr>
    </w:p>
    <w:p w:rsidR="00864DAE" w:rsidRDefault="00864DAE" w:rsidP="00F40AD0">
      <w:pPr>
        <w:rPr>
          <w:szCs w:val="28"/>
        </w:rPr>
      </w:pPr>
      <w:r>
        <w:rPr>
          <w:szCs w:val="28"/>
        </w:rPr>
        <w:t xml:space="preserve">Об организации муниципального этапа </w:t>
      </w:r>
    </w:p>
    <w:p w:rsidR="00864DAE" w:rsidRDefault="007268E8" w:rsidP="00F40AD0">
      <w:pPr>
        <w:rPr>
          <w:rStyle w:val="FontStyle24"/>
          <w:b w:val="0"/>
          <w:sz w:val="28"/>
          <w:szCs w:val="28"/>
        </w:rPr>
      </w:pPr>
      <w:proofErr w:type="gramStart"/>
      <w:r>
        <w:rPr>
          <w:rStyle w:val="FontStyle24"/>
          <w:b w:val="0"/>
          <w:sz w:val="28"/>
          <w:szCs w:val="28"/>
        </w:rPr>
        <w:t>всероссийской</w:t>
      </w:r>
      <w:proofErr w:type="gramEnd"/>
      <w:r>
        <w:rPr>
          <w:rStyle w:val="FontStyle24"/>
          <w:b w:val="0"/>
          <w:sz w:val="28"/>
          <w:szCs w:val="28"/>
        </w:rPr>
        <w:t xml:space="preserve"> олимпиады</w:t>
      </w:r>
      <w:r w:rsidR="00864DAE" w:rsidRPr="00864DAE">
        <w:rPr>
          <w:rStyle w:val="FontStyle24"/>
          <w:b w:val="0"/>
          <w:sz w:val="28"/>
          <w:szCs w:val="28"/>
        </w:rPr>
        <w:t xml:space="preserve"> школьников </w:t>
      </w:r>
    </w:p>
    <w:p w:rsidR="00F40AD0" w:rsidRPr="00F40AD0" w:rsidRDefault="00864DAE" w:rsidP="00F40AD0">
      <w:pPr>
        <w:rPr>
          <w:szCs w:val="28"/>
        </w:rPr>
      </w:pPr>
      <w:r w:rsidRPr="00864DAE">
        <w:rPr>
          <w:rStyle w:val="FontStyle24"/>
          <w:b w:val="0"/>
          <w:sz w:val="28"/>
          <w:szCs w:val="28"/>
        </w:rPr>
        <w:t>по предмету «Технология»</w:t>
      </w:r>
    </w:p>
    <w:p w:rsidR="00F40AD0" w:rsidRPr="00F40AD0" w:rsidRDefault="00F40AD0" w:rsidP="00F40AD0">
      <w:pPr>
        <w:rPr>
          <w:szCs w:val="28"/>
        </w:rPr>
      </w:pPr>
    </w:p>
    <w:p w:rsidR="00864DAE" w:rsidRPr="00D35DF1" w:rsidRDefault="00864DAE" w:rsidP="00864DAE">
      <w:pPr>
        <w:jc w:val="center"/>
        <w:rPr>
          <w:b/>
          <w:szCs w:val="28"/>
        </w:rPr>
      </w:pPr>
      <w:r w:rsidRPr="00D35DF1">
        <w:rPr>
          <w:b/>
          <w:szCs w:val="28"/>
        </w:rPr>
        <w:t>Уважаемые руководители!</w:t>
      </w:r>
    </w:p>
    <w:p w:rsidR="00864DAE" w:rsidRPr="00D35DF1" w:rsidRDefault="00864DAE" w:rsidP="00864DAE">
      <w:pPr>
        <w:jc w:val="center"/>
        <w:rPr>
          <w:b/>
          <w:szCs w:val="28"/>
        </w:rPr>
      </w:pPr>
    </w:p>
    <w:p w:rsidR="00A66432" w:rsidRPr="00A66432" w:rsidRDefault="00864DAE" w:rsidP="00A66432">
      <w:pPr>
        <w:ind w:firstLine="709"/>
        <w:jc w:val="both"/>
        <w:rPr>
          <w:bCs/>
        </w:rPr>
      </w:pPr>
      <w:r w:rsidRPr="00A66432">
        <w:rPr>
          <w:szCs w:val="28"/>
        </w:rPr>
        <w:t xml:space="preserve">МКУ НМИЦ просит Вас </w:t>
      </w:r>
      <w:r w:rsidR="00A66432" w:rsidRPr="00A66432">
        <w:rPr>
          <w:szCs w:val="28"/>
        </w:rPr>
        <w:t>познакомить учителей технологии с</w:t>
      </w:r>
      <w:r w:rsidR="00A66432" w:rsidRPr="00A66432">
        <w:rPr>
          <w:bCs/>
        </w:rPr>
        <w:t xml:space="preserve"> </w:t>
      </w:r>
      <w:r w:rsidR="00A66432">
        <w:rPr>
          <w:bCs/>
        </w:rPr>
        <w:t>м</w:t>
      </w:r>
      <w:r w:rsidR="007268E8">
        <w:rPr>
          <w:bCs/>
        </w:rPr>
        <w:t>етодическими рекомендациями</w:t>
      </w:r>
      <w:r w:rsidR="00A66432" w:rsidRPr="00A66432">
        <w:rPr>
          <w:bCs/>
        </w:rPr>
        <w:t xml:space="preserve"> по проведению муниципального</w:t>
      </w:r>
      <w:r w:rsidR="00A66432">
        <w:rPr>
          <w:bCs/>
        </w:rPr>
        <w:t xml:space="preserve"> </w:t>
      </w:r>
      <w:r w:rsidR="007268E8">
        <w:rPr>
          <w:bCs/>
        </w:rPr>
        <w:t xml:space="preserve">этапа </w:t>
      </w:r>
      <w:proofErr w:type="gramStart"/>
      <w:r w:rsidR="007268E8">
        <w:rPr>
          <w:bCs/>
        </w:rPr>
        <w:t>всероссийской</w:t>
      </w:r>
      <w:proofErr w:type="gramEnd"/>
      <w:r w:rsidR="007268E8">
        <w:rPr>
          <w:bCs/>
        </w:rPr>
        <w:t xml:space="preserve"> о</w:t>
      </w:r>
      <w:r w:rsidR="00A66432" w:rsidRPr="00A66432">
        <w:rPr>
          <w:bCs/>
        </w:rPr>
        <w:t>лимпиады школьников по предмету «Технология»</w:t>
      </w:r>
      <w:r w:rsidR="00A66432">
        <w:rPr>
          <w:bCs/>
        </w:rPr>
        <w:t xml:space="preserve"> </w:t>
      </w:r>
      <w:r w:rsidR="00A66432" w:rsidRPr="00A66432">
        <w:rPr>
          <w:bCs/>
        </w:rPr>
        <w:t>в 2013-2014 учебном году</w:t>
      </w:r>
      <w:r w:rsidR="00A66432">
        <w:rPr>
          <w:bCs/>
        </w:rPr>
        <w:t xml:space="preserve"> (прилагается).</w:t>
      </w:r>
    </w:p>
    <w:p w:rsidR="00864DAE" w:rsidRPr="00D35DF1" w:rsidRDefault="00A66432" w:rsidP="00305DDD">
      <w:pPr>
        <w:ind w:firstLine="741"/>
        <w:jc w:val="both"/>
        <w:rPr>
          <w:szCs w:val="28"/>
        </w:rPr>
      </w:pPr>
      <w:proofErr w:type="gramStart"/>
      <w:r w:rsidRPr="00061E15">
        <w:rPr>
          <w:b/>
          <w:szCs w:val="28"/>
        </w:rPr>
        <w:t>С</w:t>
      </w:r>
      <w:r w:rsidR="00864DAE" w:rsidRPr="00061E15">
        <w:rPr>
          <w:b/>
          <w:szCs w:val="28"/>
        </w:rPr>
        <w:t xml:space="preserve">рочно </w:t>
      </w:r>
      <w:r w:rsidR="00061E15" w:rsidRPr="00061E15">
        <w:rPr>
          <w:b/>
          <w:szCs w:val="28"/>
        </w:rPr>
        <w:t>1</w:t>
      </w:r>
      <w:r w:rsidR="00061E15">
        <w:rPr>
          <w:b/>
          <w:szCs w:val="28"/>
        </w:rPr>
        <w:t>2</w:t>
      </w:r>
      <w:r w:rsidR="00864DAE">
        <w:rPr>
          <w:b/>
          <w:szCs w:val="28"/>
        </w:rPr>
        <w:t xml:space="preserve"> ноября 2013</w:t>
      </w:r>
      <w:r w:rsidR="00864DAE" w:rsidRPr="009E02E2">
        <w:rPr>
          <w:b/>
          <w:szCs w:val="28"/>
        </w:rPr>
        <w:t>г</w:t>
      </w:r>
      <w:r w:rsidR="00864DAE" w:rsidRPr="00061E15">
        <w:rPr>
          <w:b/>
          <w:szCs w:val="28"/>
        </w:rPr>
        <w:t xml:space="preserve">. </w:t>
      </w:r>
      <w:r w:rsidR="00061E15" w:rsidRPr="00061E15">
        <w:rPr>
          <w:b/>
          <w:szCs w:val="28"/>
        </w:rPr>
        <w:t>до 11.00</w:t>
      </w:r>
      <w:r w:rsidR="00061E15">
        <w:rPr>
          <w:szCs w:val="28"/>
        </w:rPr>
        <w:t xml:space="preserve"> </w:t>
      </w:r>
      <w:r w:rsidR="00305DDD">
        <w:rPr>
          <w:szCs w:val="28"/>
        </w:rPr>
        <w:t>п</w:t>
      </w:r>
      <w:r w:rsidR="00305DDD" w:rsidRPr="00D35DF1">
        <w:rPr>
          <w:szCs w:val="28"/>
        </w:rPr>
        <w:t>о электронной почте</w:t>
      </w:r>
      <w:r w:rsidR="00305DDD">
        <w:rPr>
          <w:szCs w:val="28"/>
        </w:rPr>
        <w:t xml:space="preserve"> </w:t>
      </w:r>
      <w:hyperlink r:id="rId5" w:history="1">
        <w:r w:rsidR="00305DDD" w:rsidRPr="00AB4A73">
          <w:rPr>
            <w:rStyle w:val="a7"/>
            <w:b/>
            <w:szCs w:val="28"/>
          </w:rPr>
          <w:t>beluo@beluo.ru</w:t>
        </w:r>
      </w:hyperlink>
      <w:r w:rsidR="00305DDD" w:rsidRPr="00D87E48">
        <w:t xml:space="preserve"> </w:t>
      </w:r>
      <w:r w:rsidR="00305DDD" w:rsidRPr="00D35DF1">
        <w:rPr>
          <w:szCs w:val="28"/>
        </w:rPr>
        <w:t>с пометкой для Бочаровой А.П.</w:t>
      </w:r>
      <w:r w:rsidR="00305DDD" w:rsidRPr="00305DDD">
        <w:rPr>
          <w:szCs w:val="28"/>
        </w:rPr>
        <w:t xml:space="preserve"> </w:t>
      </w:r>
      <w:r w:rsidR="00305DDD" w:rsidRPr="00D35DF1">
        <w:rPr>
          <w:szCs w:val="28"/>
        </w:rPr>
        <w:t xml:space="preserve">предоставить </w:t>
      </w:r>
      <w:r w:rsidR="00305DDD">
        <w:rPr>
          <w:szCs w:val="28"/>
        </w:rPr>
        <w:t>сведения об участии</w:t>
      </w:r>
      <w:r w:rsidR="00864DAE">
        <w:rPr>
          <w:szCs w:val="28"/>
        </w:rPr>
        <w:t xml:space="preserve"> обучающихся 7-11 классов (</w:t>
      </w:r>
      <w:r w:rsidR="00670AA7">
        <w:rPr>
          <w:szCs w:val="28"/>
        </w:rPr>
        <w:t>технический труд) в</w:t>
      </w:r>
      <w:r w:rsidR="00864DAE">
        <w:rPr>
          <w:szCs w:val="28"/>
        </w:rPr>
        <w:t xml:space="preserve"> </w:t>
      </w:r>
      <w:r w:rsidR="00670AA7">
        <w:rPr>
          <w:szCs w:val="28"/>
        </w:rPr>
        <w:t>муниципальном этапе</w:t>
      </w:r>
      <w:r w:rsidR="00670AA7" w:rsidRPr="00864DAE">
        <w:rPr>
          <w:rStyle w:val="FontStyle24"/>
          <w:b w:val="0"/>
          <w:sz w:val="28"/>
          <w:szCs w:val="28"/>
        </w:rPr>
        <w:t xml:space="preserve"> </w:t>
      </w:r>
      <w:r w:rsidR="00305DDD">
        <w:rPr>
          <w:rStyle w:val="FontStyle24"/>
          <w:b w:val="0"/>
          <w:sz w:val="28"/>
          <w:szCs w:val="28"/>
        </w:rPr>
        <w:t>всероссийской олимпиады</w:t>
      </w:r>
      <w:r w:rsidR="00864DAE" w:rsidRPr="00864DAE">
        <w:rPr>
          <w:rStyle w:val="FontStyle24"/>
          <w:b w:val="0"/>
          <w:sz w:val="28"/>
          <w:szCs w:val="28"/>
        </w:rPr>
        <w:t xml:space="preserve"> школьник</w:t>
      </w:r>
      <w:r w:rsidR="00A950F8">
        <w:rPr>
          <w:rStyle w:val="FontStyle24"/>
          <w:b w:val="0"/>
          <w:sz w:val="28"/>
          <w:szCs w:val="28"/>
        </w:rPr>
        <w:t xml:space="preserve">ов по предмету «Технология» </w:t>
      </w:r>
      <w:r w:rsidR="00305DDD">
        <w:rPr>
          <w:rStyle w:val="FontStyle24"/>
          <w:b w:val="0"/>
          <w:sz w:val="28"/>
          <w:szCs w:val="28"/>
        </w:rPr>
        <w:t xml:space="preserve">в </w:t>
      </w:r>
      <w:r w:rsidR="00A950F8">
        <w:rPr>
          <w:rStyle w:val="FontStyle24"/>
          <w:b w:val="0"/>
          <w:sz w:val="28"/>
          <w:szCs w:val="28"/>
        </w:rPr>
        <w:t>2013-2014</w:t>
      </w:r>
      <w:r w:rsidR="00305DDD">
        <w:rPr>
          <w:rStyle w:val="FontStyle24"/>
          <w:b w:val="0"/>
          <w:sz w:val="28"/>
          <w:szCs w:val="28"/>
        </w:rPr>
        <w:t xml:space="preserve"> учебном году</w:t>
      </w:r>
      <w:r>
        <w:rPr>
          <w:rStyle w:val="FontStyle24"/>
          <w:b w:val="0"/>
          <w:sz w:val="28"/>
          <w:szCs w:val="28"/>
        </w:rPr>
        <w:t>, выбрав</w:t>
      </w:r>
      <w:r w:rsidR="00F13EDB">
        <w:rPr>
          <w:rStyle w:val="FontStyle24"/>
          <w:b w:val="0"/>
          <w:sz w:val="28"/>
          <w:szCs w:val="28"/>
        </w:rPr>
        <w:t xml:space="preserve"> один</w:t>
      </w:r>
      <w:r>
        <w:rPr>
          <w:rStyle w:val="FontStyle24"/>
          <w:b w:val="0"/>
          <w:sz w:val="28"/>
          <w:szCs w:val="28"/>
        </w:rPr>
        <w:t xml:space="preserve"> вид практической работы</w:t>
      </w:r>
      <w:r w:rsidR="00F13EDB">
        <w:rPr>
          <w:rStyle w:val="FontStyle24"/>
          <w:b w:val="0"/>
          <w:sz w:val="28"/>
          <w:szCs w:val="28"/>
        </w:rPr>
        <w:t xml:space="preserve"> (</w:t>
      </w:r>
      <w:r w:rsidR="00F13EDB" w:rsidRPr="00F13EDB">
        <w:rPr>
          <w:rStyle w:val="FontStyle24"/>
          <w:b w:val="0"/>
          <w:i/>
          <w:sz w:val="28"/>
          <w:szCs w:val="28"/>
        </w:rPr>
        <w:t>ручная металлообработка, ручная деревообработка, механическая деревообработка или механическая металлообработка</w:t>
      </w:r>
      <w:r w:rsidR="00F13EDB" w:rsidRPr="00F13EDB">
        <w:rPr>
          <w:rStyle w:val="FontStyle24"/>
          <w:b w:val="0"/>
          <w:sz w:val="28"/>
          <w:szCs w:val="28"/>
        </w:rPr>
        <w:t>)</w:t>
      </w:r>
      <w:r w:rsidR="00864DAE" w:rsidRPr="00864DAE">
        <w:rPr>
          <w:rStyle w:val="FontStyle24"/>
          <w:sz w:val="28"/>
          <w:szCs w:val="28"/>
        </w:rPr>
        <w:t xml:space="preserve"> </w:t>
      </w:r>
      <w:r w:rsidR="00864DAE" w:rsidRPr="00D35DF1">
        <w:rPr>
          <w:szCs w:val="28"/>
        </w:rPr>
        <w:t>по следующей структуре:</w:t>
      </w:r>
      <w:proofErr w:type="gramEnd"/>
    </w:p>
    <w:p w:rsidR="00864DAE" w:rsidRPr="00715A7D" w:rsidRDefault="00864DAE" w:rsidP="00864DAE">
      <w:pPr>
        <w:jc w:val="center"/>
        <w:rPr>
          <w:sz w:val="16"/>
          <w:szCs w:val="16"/>
        </w:rPr>
      </w:pPr>
    </w:p>
    <w:tbl>
      <w:tblPr>
        <w:tblW w:w="10290" w:type="dxa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3084"/>
        <w:gridCol w:w="951"/>
        <w:gridCol w:w="3495"/>
        <w:gridCol w:w="2280"/>
      </w:tblGrid>
      <w:tr w:rsidR="003C047D" w:rsidRPr="003C047D" w:rsidTr="003C047D">
        <w:tc>
          <w:tcPr>
            <w:tcW w:w="480" w:type="dxa"/>
          </w:tcPr>
          <w:p w:rsidR="00864DAE" w:rsidRPr="003C047D" w:rsidRDefault="00864DAE" w:rsidP="003C047D">
            <w:pPr>
              <w:jc w:val="center"/>
              <w:rPr>
                <w:sz w:val="22"/>
                <w:szCs w:val="22"/>
              </w:rPr>
            </w:pPr>
            <w:r w:rsidRPr="003C047D">
              <w:rPr>
                <w:sz w:val="22"/>
                <w:szCs w:val="22"/>
              </w:rPr>
              <w:t xml:space="preserve">№ </w:t>
            </w:r>
            <w:proofErr w:type="gramStart"/>
            <w:r w:rsidRPr="003C047D">
              <w:rPr>
                <w:sz w:val="22"/>
                <w:szCs w:val="22"/>
              </w:rPr>
              <w:t>п</w:t>
            </w:r>
            <w:proofErr w:type="gramEnd"/>
            <w:r w:rsidRPr="003C047D">
              <w:rPr>
                <w:sz w:val="22"/>
                <w:szCs w:val="22"/>
              </w:rPr>
              <w:t>/п</w:t>
            </w:r>
          </w:p>
        </w:tc>
        <w:tc>
          <w:tcPr>
            <w:tcW w:w="3084" w:type="dxa"/>
          </w:tcPr>
          <w:p w:rsidR="00864DAE" w:rsidRPr="003C047D" w:rsidRDefault="00864DAE" w:rsidP="003C047D">
            <w:pPr>
              <w:jc w:val="center"/>
              <w:rPr>
                <w:sz w:val="22"/>
                <w:szCs w:val="22"/>
              </w:rPr>
            </w:pPr>
            <w:r w:rsidRPr="003C047D">
              <w:rPr>
                <w:sz w:val="22"/>
                <w:szCs w:val="22"/>
              </w:rPr>
              <w:t>Фамилия</w:t>
            </w:r>
            <w:r w:rsidR="00F13EDB" w:rsidRPr="003C047D">
              <w:rPr>
                <w:sz w:val="22"/>
                <w:szCs w:val="22"/>
              </w:rPr>
              <w:t xml:space="preserve"> </w:t>
            </w:r>
            <w:r w:rsidRPr="003C047D">
              <w:rPr>
                <w:sz w:val="22"/>
                <w:szCs w:val="22"/>
              </w:rPr>
              <w:t>Имя</w:t>
            </w:r>
          </w:p>
          <w:p w:rsidR="00864DAE" w:rsidRPr="003C047D" w:rsidRDefault="00864DAE" w:rsidP="003C047D">
            <w:pPr>
              <w:jc w:val="center"/>
              <w:rPr>
                <w:sz w:val="22"/>
                <w:szCs w:val="22"/>
              </w:rPr>
            </w:pPr>
            <w:r w:rsidRPr="003C047D">
              <w:rPr>
                <w:sz w:val="22"/>
                <w:szCs w:val="22"/>
              </w:rPr>
              <w:t>Отчество</w:t>
            </w:r>
          </w:p>
          <w:p w:rsidR="00864DAE" w:rsidRPr="003C047D" w:rsidRDefault="00864DAE" w:rsidP="003C047D">
            <w:pPr>
              <w:jc w:val="center"/>
              <w:rPr>
                <w:sz w:val="22"/>
                <w:szCs w:val="22"/>
              </w:rPr>
            </w:pPr>
            <w:r w:rsidRPr="003C047D">
              <w:rPr>
                <w:sz w:val="22"/>
                <w:szCs w:val="22"/>
              </w:rPr>
              <w:t>участника</w:t>
            </w:r>
          </w:p>
          <w:p w:rsidR="00864DAE" w:rsidRPr="003C047D" w:rsidRDefault="00864DAE" w:rsidP="003C047D">
            <w:pPr>
              <w:jc w:val="center"/>
              <w:rPr>
                <w:sz w:val="22"/>
                <w:szCs w:val="22"/>
              </w:rPr>
            </w:pPr>
            <w:r w:rsidRPr="003C047D">
              <w:rPr>
                <w:sz w:val="22"/>
                <w:szCs w:val="22"/>
              </w:rPr>
              <w:t>(полностью)</w:t>
            </w:r>
          </w:p>
        </w:tc>
        <w:tc>
          <w:tcPr>
            <w:tcW w:w="951" w:type="dxa"/>
          </w:tcPr>
          <w:p w:rsidR="00864DAE" w:rsidRPr="003C047D" w:rsidRDefault="00864DAE" w:rsidP="003C047D">
            <w:pPr>
              <w:jc w:val="center"/>
              <w:rPr>
                <w:sz w:val="22"/>
                <w:szCs w:val="22"/>
              </w:rPr>
            </w:pPr>
            <w:r w:rsidRPr="003C047D">
              <w:rPr>
                <w:sz w:val="22"/>
                <w:szCs w:val="22"/>
              </w:rPr>
              <w:t>Класс</w:t>
            </w:r>
          </w:p>
        </w:tc>
        <w:tc>
          <w:tcPr>
            <w:tcW w:w="3495" w:type="dxa"/>
          </w:tcPr>
          <w:p w:rsidR="00864DAE" w:rsidRPr="003C047D" w:rsidRDefault="00864DAE" w:rsidP="003C047D">
            <w:pPr>
              <w:jc w:val="center"/>
              <w:rPr>
                <w:sz w:val="22"/>
                <w:szCs w:val="22"/>
              </w:rPr>
            </w:pPr>
            <w:r w:rsidRPr="003C047D">
              <w:rPr>
                <w:sz w:val="22"/>
                <w:szCs w:val="22"/>
              </w:rPr>
              <w:t>Вид</w:t>
            </w:r>
          </w:p>
          <w:p w:rsidR="00864DAE" w:rsidRDefault="00864DAE" w:rsidP="003C047D">
            <w:pPr>
              <w:jc w:val="center"/>
              <w:rPr>
                <w:rStyle w:val="FontStyle25"/>
              </w:rPr>
            </w:pPr>
            <w:r w:rsidRPr="00CC0701">
              <w:rPr>
                <w:rStyle w:val="FontStyle25"/>
              </w:rPr>
              <w:t>практической работы</w:t>
            </w:r>
            <w:r>
              <w:rPr>
                <w:rStyle w:val="FontStyle25"/>
              </w:rPr>
              <w:t>:</w:t>
            </w:r>
          </w:p>
          <w:p w:rsidR="00864DAE" w:rsidRPr="003C047D" w:rsidRDefault="00864DAE" w:rsidP="003C047D">
            <w:pPr>
              <w:ind w:right="57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2280" w:type="dxa"/>
          </w:tcPr>
          <w:p w:rsidR="00864DAE" w:rsidRPr="003C047D" w:rsidRDefault="00864DAE" w:rsidP="003C047D">
            <w:pPr>
              <w:jc w:val="center"/>
              <w:rPr>
                <w:sz w:val="22"/>
                <w:szCs w:val="22"/>
              </w:rPr>
            </w:pPr>
            <w:r w:rsidRPr="003C047D">
              <w:rPr>
                <w:sz w:val="22"/>
                <w:szCs w:val="22"/>
              </w:rPr>
              <w:t>Фамилия</w:t>
            </w:r>
          </w:p>
          <w:p w:rsidR="00864DAE" w:rsidRPr="003C047D" w:rsidRDefault="00864DAE" w:rsidP="003C047D">
            <w:pPr>
              <w:jc w:val="center"/>
              <w:rPr>
                <w:sz w:val="22"/>
                <w:szCs w:val="22"/>
              </w:rPr>
            </w:pPr>
            <w:r w:rsidRPr="003C047D">
              <w:rPr>
                <w:sz w:val="22"/>
                <w:szCs w:val="22"/>
              </w:rPr>
              <w:t>Имя</w:t>
            </w:r>
          </w:p>
          <w:p w:rsidR="00864DAE" w:rsidRPr="003C047D" w:rsidRDefault="00864DAE" w:rsidP="003C047D">
            <w:pPr>
              <w:jc w:val="center"/>
              <w:rPr>
                <w:sz w:val="22"/>
                <w:szCs w:val="22"/>
              </w:rPr>
            </w:pPr>
            <w:r w:rsidRPr="003C047D">
              <w:rPr>
                <w:sz w:val="22"/>
                <w:szCs w:val="22"/>
              </w:rPr>
              <w:t>Отчество</w:t>
            </w:r>
          </w:p>
          <w:p w:rsidR="00864DAE" w:rsidRPr="003C047D" w:rsidRDefault="00864DAE" w:rsidP="003C047D">
            <w:pPr>
              <w:jc w:val="center"/>
              <w:rPr>
                <w:sz w:val="22"/>
                <w:szCs w:val="22"/>
              </w:rPr>
            </w:pPr>
            <w:r w:rsidRPr="003C047D">
              <w:rPr>
                <w:sz w:val="22"/>
                <w:szCs w:val="22"/>
              </w:rPr>
              <w:t>педагога</w:t>
            </w:r>
          </w:p>
        </w:tc>
      </w:tr>
      <w:tr w:rsidR="003C047D" w:rsidRPr="003C047D" w:rsidTr="003C047D">
        <w:tc>
          <w:tcPr>
            <w:tcW w:w="480" w:type="dxa"/>
          </w:tcPr>
          <w:p w:rsidR="00864DAE" w:rsidRPr="003C047D" w:rsidRDefault="00864DAE" w:rsidP="003C047D">
            <w:pPr>
              <w:jc w:val="center"/>
              <w:rPr>
                <w:szCs w:val="28"/>
              </w:rPr>
            </w:pPr>
          </w:p>
        </w:tc>
        <w:tc>
          <w:tcPr>
            <w:tcW w:w="3084" w:type="dxa"/>
          </w:tcPr>
          <w:p w:rsidR="00864DAE" w:rsidRPr="003C047D" w:rsidRDefault="00864DAE" w:rsidP="00864DAE">
            <w:pPr>
              <w:rPr>
                <w:szCs w:val="28"/>
              </w:rPr>
            </w:pPr>
          </w:p>
        </w:tc>
        <w:tc>
          <w:tcPr>
            <w:tcW w:w="951" w:type="dxa"/>
          </w:tcPr>
          <w:p w:rsidR="00864DAE" w:rsidRPr="003C047D" w:rsidRDefault="00864DAE" w:rsidP="003C047D">
            <w:pPr>
              <w:jc w:val="center"/>
              <w:rPr>
                <w:szCs w:val="28"/>
              </w:rPr>
            </w:pPr>
          </w:p>
        </w:tc>
        <w:tc>
          <w:tcPr>
            <w:tcW w:w="3495" w:type="dxa"/>
          </w:tcPr>
          <w:p w:rsidR="00864DAE" w:rsidRPr="003C047D" w:rsidRDefault="00864DAE" w:rsidP="003C047D">
            <w:pPr>
              <w:jc w:val="center"/>
              <w:rPr>
                <w:szCs w:val="28"/>
              </w:rPr>
            </w:pPr>
          </w:p>
        </w:tc>
        <w:tc>
          <w:tcPr>
            <w:tcW w:w="2280" w:type="dxa"/>
          </w:tcPr>
          <w:p w:rsidR="00864DAE" w:rsidRPr="003C047D" w:rsidRDefault="00864DAE" w:rsidP="003C047D">
            <w:pPr>
              <w:jc w:val="center"/>
              <w:rPr>
                <w:szCs w:val="28"/>
              </w:rPr>
            </w:pPr>
          </w:p>
        </w:tc>
      </w:tr>
      <w:tr w:rsidR="003C047D" w:rsidRPr="003C047D" w:rsidTr="003C047D">
        <w:tc>
          <w:tcPr>
            <w:tcW w:w="480" w:type="dxa"/>
          </w:tcPr>
          <w:p w:rsidR="00864DAE" w:rsidRPr="003C047D" w:rsidRDefault="00864DAE" w:rsidP="003C047D">
            <w:pPr>
              <w:jc w:val="center"/>
              <w:rPr>
                <w:szCs w:val="28"/>
              </w:rPr>
            </w:pPr>
          </w:p>
        </w:tc>
        <w:tc>
          <w:tcPr>
            <w:tcW w:w="3084" w:type="dxa"/>
          </w:tcPr>
          <w:p w:rsidR="00864DAE" w:rsidRPr="003C047D" w:rsidRDefault="00864DAE" w:rsidP="00864DAE">
            <w:pPr>
              <w:rPr>
                <w:szCs w:val="28"/>
              </w:rPr>
            </w:pPr>
          </w:p>
        </w:tc>
        <w:tc>
          <w:tcPr>
            <w:tcW w:w="951" w:type="dxa"/>
          </w:tcPr>
          <w:p w:rsidR="00864DAE" w:rsidRPr="003C047D" w:rsidRDefault="00864DAE" w:rsidP="003C047D">
            <w:pPr>
              <w:jc w:val="center"/>
              <w:rPr>
                <w:szCs w:val="28"/>
              </w:rPr>
            </w:pPr>
          </w:p>
        </w:tc>
        <w:tc>
          <w:tcPr>
            <w:tcW w:w="3495" w:type="dxa"/>
          </w:tcPr>
          <w:p w:rsidR="00864DAE" w:rsidRPr="003C047D" w:rsidRDefault="00864DAE" w:rsidP="003C047D">
            <w:pPr>
              <w:jc w:val="center"/>
              <w:rPr>
                <w:szCs w:val="28"/>
              </w:rPr>
            </w:pPr>
          </w:p>
        </w:tc>
        <w:tc>
          <w:tcPr>
            <w:tcW w:w="2280" w:type="dxa"/>
          </w:tcPr>
          <w:p w:rsidR="00864DAE" w:rsidRPr="003C047D" w:rsidRDefault="00864DAE" w:rsidP="003C047D">
            <w:pPr>
              <w:jc w:val="center"/>
              <w:rPr>
                <w:szCs w:val="28"/>
              </w:rPr>
            </w:pPr>
          </w:p>
        </w:tc>
      </w:tr>
      <w:tr w:rsidR="003C047D" w:rsidRPr="003C047D" w:rsidTr="003C047D">
        <w:tc>
          <w:tcPr>
            <w:tcW w:w="480" w:type="dxa"/>
          </w:tcPr>
          <w:p w:rsidR="00864DAE" w:rsidRPr="003C047D" w:rsidRDefault="00864DAE" w:rsidP="003C047D">
            <w:pPr>
              <w:jc w:val="center"/>
              <w:rPr>
                <w:szCs w:val="28"/>
              </w:rPr>
            </w:pPr>
          </w:p>
        </w:tc>
        <w:tc>
          <w:tcPr>
            <w:tcW w:w="3084" w:type="dxa"/>
          </w:tcPr>
          <w:p w:rsidR="00864DAE" w:rsidRPr="003C047D" w:rsidRDefault="00864DAE" w:rsidP="00864DAE">
            <w:pPr>
              <w:rPr>
                <w:szCs w:val="28"/>
              </w:rPr>
            </w:pPr>
          </w:p>
        </w:tc>
        <w:tc>
          <w:tcPr>
            <w:tcW w:w="951" w:type="dxa"/>
          </w:tcPr>
          <w:p w:rsidR="00864DAE" w:rsidRPr="003C047D" w:rsidRDefault="00864DAE" w:rsidP="003C047D">
            <w:pPr>
              <w:jc w:val="center"/>
              <w:rPr>
                <w:szCs w:val="28"/>
              </w:rPr>
            </w:pPr>
          </w:p>
        </w:tc>
        <w:tc>
          <w:tcPr>
            <w:tcW w:w="3495" w:type="dxa"/>
          </w:tcPr>
          <w:p w:rsidR="00864DAE" w:rsidRPr="003C047D" w:rsidRDefault="00864DAE" w:rsidP="003C047D">
            <w:pPr>
              <w:jc w:val="center"/>
              <w:rPr>
                <w:szCs w:val="28"/>
              </w:rPr>
            </w:pPr>
          </w:p>
        </w:tc>
        <w:tc>
          <w:tcPr>
            <w:tcW w:w="2280" w:type="dxa"/>
          </w:tcPr>
          <w:p w:rsidR="00864DAE" w:rsidRPr="003C047D" w:rsidRDefault="00864DAE" w:rsidP="003C047D">
            <w:pPr>
              <w:jc w:val="center"/>
              <w:rPr>
                <w:szCs w:val="28"/>
              </w:rPr>
            </w:pPr>
          </w:p>
        </w:tc>
      </w:tr>
    </w:tbl>
    <w:p w:rsidR="00A950F8" w:rsidRDefault="00A950F8" w:rsidP="00A950F8">
      <w:pPr>
        <w:jc w:val="both"/>
        <w:rPr>
          <w:szCs w:val="28"/>
        </w:rPr>
      </w:pPr>
    </w:p>
    <w:p w:rsidR="00A950F8" w:rsidRDefault="00A950F8" w:rsidP="00A950F8">
      <w:pPr>
        <w:jc w:val="both"/>
        <w:rPr>
          <w:szCs w:val="28"/>
        </w:rPr>
      </w:pPr>
    </w:p>
    <w:p w:rsidR="00F13EDB" w:rsidRDefault="00F13EDB" w:rsidP="00A950F8">
      <w:pPr>
        <w:jc w:val="both"/>
        <w:rPr>
          <w:szCs w:val="28"/>
        </w:rPr>
      </w:pPr>
    </w:p>
    <w:p w:rsidR="00A950F8" w:rsidRDefault="00A950F8" w:rsidP="00A950F8">
      <w:pPr>
        <w:jc w:val="both"/>
        <w:rPr>
          <w:szCs w:val="28"/>
        </w:rPr>
      </w:pPr>
      <w:r w:rsidRPr="00B27EAB">
        <w:rPr>
          <w:b/>
          <w:szCs w:val="28"/>
        </w:rPr>
        <w:t>Заместитель директора МКУ НМИЦ</w:t>
      </w:r>
      <w:r w:rsidRPr="00B27EAB">
        <w:rPr>
          <w:b/>
          <w:szCs w:val="28"/>
        </w:rPr>
        <w:tab/>
      </w:r>
      <w:r w:rsidRPr="00B27EAB">
        <w:rPr>
          <w:b/>
          <w:szCs w:val="28"/>
        </w:rPr>
        <w:tab/>
      </w:r>
      <w:r w:rsidRPr="00B27EAB">
        <w:rPr>
          <w:b/>
          <w:szCs w:val="28"/>
        </w:rPr>
        <w:tab/>
      </w:r>
      <w:r w:rsidRPr="00B27EAB">
        <w:rPr>
          <w:b/>
          <w:szCs w:val="28"/>
        </w:rPr>
        <w:tab/>
      </w:r>
      <w:r w:rsidRPr="00B27EAB">
        <w:rPr>
          <w:b/>
          <w:szCs w:val="28"/>
        </w:rPr>
        <w:tab/>
        <w:t xml:space="preserve">      А. Ковалёв</w:t>
      </w:r>
    </w:p>
    <w:p w:rsidR="00A950F8" w:rsidRDefault="00A950F8" w:rsidP="00A950F8">
      <w:pPr>
        <w:jc w:val="both"/>
        <w:rPr>
          <w:szCs w:val="28"/>
        </w:rPr>
      </w:pPr>
    </w:p>
    <w:p w:rsidR="00A950F8" w:rsidRDefault="00A950F8" w:rsidP="00A950F8">
      <w:pPr>
        <w:jc w:val="both"/>
        <w:rPr>
          <w:szCs w:val="28"/>
        </w:rPr>
      </w:pPr>
    </w:p>
    <w:p w:rsidR="00715A7D" w:rsidRDefault="00715A7D" w:rsidP="00A950F8">
      <w:pPr>
        <w:jc w:val="both"/>
        <w:rPr>
          <w:szCs w:val="28"/>
        </w:rPr>
      </w:pPr>
    </w:p>
    <w:p w:rsidR="00A950F8" w:rsidRDefault="00A950F8" w:rsidP="00A950F8">
      <w:pPr>
        <w:jc w:val="both"/>
        <w:rPr>
          <w:szCs w:val="28"/>
        </w:rPr>
      </w:pPr>
    </w:p>
    <w:p w:rsidR="00A950F8" w:rsidRPr="00AC6E16" w:rsidRDefault="00A950F8" w:rsidP="00A950F8">
      <w:pPr>
        <w:jc w:val="both"/>
        <w:rPr>
          <w:sz w:val="22"/>
          <w:szCs w:val="22"/>
        </w:rPr>
      </w:pPr>
      <w:r w:rsidRPr="00AC6E16">
        <w:rPr>
          <w:sz w:val="22"/>
          <w:szCs w:val="22"/>
        </w:rPr>
        <w:t>А.П. Бочарова, 323-740</w:t>
      </w:r>
    </w:p>
    <w:p w:rsidR="00263666" w:rsidRPr="003F5AD8" w:rsidRDefault="00263666" w:rsidP="00263666">
      <w:pPr>
        <w:shd w:val="clear" w:color="auto" w:fill="FFFFFF"/>
        <w:ind w:firstLine="709"/>
        <w:jc w:val="center"/>
        <w:rPr>
          <w:b/>
        </w:rPr>
      </w:pPr>
      <w:r>
        <w:rPr>
          <w:b/>
          <w:color w:val="000000"/>
        </w:rPr>
        <w:br w:type="page"/>
      </w:r>
      <w:r w:rsidRPr="003F5AD8">
        <w:rPr>
          <w:b/>
          <w:color w:val="000000"/>
        </w:rPr>
        <w:lastRenderedPageBreak/>
        <w:t>Департамент образования Белгородской области</w:t>
      </w:r>
    </w:p>
    <w:p w:rsidR="00263666" w:rsidRPr="00096666" w:rsidRDefault="00263666" w:rsidP="00263666">
      <w:pPr>
        <w:shd w:val="clear" w:color="auto" w:fill="FFFFFF"/>
        <w:ind w:right="48" w:firstLine="709"/>
        <w:jc w:val="center"/>
        <w:rPr>
          <w:b/>
          <w:bCs/>
          <w:color w:val="000000"/>
          <w:spacing w:val="2"/>
          <w:sz w:val="16"/>
          <w:szCs w:val="16"/>
        </w:rPr>
      </w:pPr>
    </w:p>
    <w:p w:rsidR="00263666" w:rsidRPr="002675F0" w:rsidRDefault="00263666" w:rsidP="00263666">
      <w:pPr>
        <w:ind w:firstLine="709"/>
        <w:jc w:val="center"/>
        <w:rPr>
          <w:b/>
          <w:bCs/>
        </w:rPr>
      </w:pPr>
      <w:r w:rsidRPr="002675F0">
        <w:rPr>
          <w:b/>
          <w:bCs/>
        </w:rPr>
        <w:t>Методические рекомендации</w:t>
      </w:r>
      <w:r>
        <w:rPr>
          <w:b/>
          <w:bCs/>
        </w:rPr>
        <w:t xml:space="preserve"> </w:t>
      </w:r>
      <w:r w:rsidRPr="002675F0">
        <w:rPr>
          <w:b/>
          <w:bCs/>
        </w:rPr>
        <w:t xml:space="preserve">по проведению </w:t>
      </w:r>
      <w:proofErr w:type="gramStart"/>
      <w:r w:rsidRPr="002675F0">
        <w:rPr>
          <w:b/>
          <w:bCs/>
        </w:rPr>
        <w:t>муниципального</w:t>
      </w:r>
      <w:proofErr w:type="gramEnd"/>
    </w:p>
    <w:p w:rsidR="00263666" w:rsidRPr="002675F0" w:rsidRDefault="00263666" w:rsidP="00263666">
      <w:pPr>
        <w:ind w:firstLine="709"/>
        <w:jc w:val="center"/>
        <w:rPr>
          <w:b/>
          <w:bCs/>
        </w:rPr>
      </w:pPr>
      <w:r w:rsidRPr="002675F0">
        <w:rPr>
          <w:b/>
          <w:bCs/>
        </w:rPr>
        <w:t>этапа Всероссийской Олимпиады школьников</w:t>
      </w:r>
      <w:r>
        <w:rPr>
          <w:b/>
          <w:bCs/>
        </w:rPr>
        <w:t xml:space="preserve"> </w:t>
      </w:r>
      <w:r w:rsidRPr="002675F0">
        <w:rPr>
          <w:b/>
          <w:bCs/>
        </w:rPr>
        <w:t>по предмету «Технология»</w:t>
      </w:r>
    </w:p>
    <w:p w:rsidR="00263666" w:rsidRPr="002675F0" w:rsidRDefault="00263666" w:rsidP="00263666">
      <w:pPr>
        <w:ind w:firstLine="709"/>
        <w:jc w:val="center"/>
        <w:rPr>
          <w:b/>
          <w:bCs/>
        </w:rPr>
      </w:pPr>
      <w:r>
        <w:rPr>
          <w:b/>
          <w:bCs/>
        </w:rPr>
        <w:t xml:space="preserve">в </w:t>
      </w:r>
      <w:r w:rsidRPr="002675F0">
        <w:rPr>
          <w:b/>
          <w:bCs/>
        </w:rPr>
        <w:t>201</w:t>
      </w:r>
      <w:r>
        <w:rPr>
          <w:b/>
          <w:bCs/>
        </w:rPr>
        <w:t>3</w:t>
      </w:r>
      <w:r w:rsidRPr="002675F0">
        <w:rPr>
          <w:b/>
          <w:bCs/>
        </w:rPr>
        <w:t>-201</w:t>
      </w:r>
      <w:r>
        <w:rPr>
          <w:b/>
          <w:bCs/>
        </w:rPr>
        <w:t>4</w:t>
      </w:r>
      <w:r w:rsidRPr="002675F0">
        <w:rPr>
          <w:b/>
          <w:bCs/>
        </w:rPr>
        <w:t xml:space="preserve"> учебно</w:t>
      </w:r>
      <w:r>
        <w:rPr>
          <w:b/>
          <w:bCs/>
        </w:rPr>
        <w:t>м</w:t>
      </w:r>
      <w:r w:rsidRPr="002675F0">
        <w:rPr>
          <w:b/>
          <w:bCs/>
        </w:rPr>
        <w:t xml:space="preserve"> год</w:t>
      </w:r>
      <w:r>
        <w:rPr>
          <w:b/>
          <w:bCs/>
        </w:rPr>
        <w:t>у</w:t>
      </w:r>
    </w:p>
    <w:p w:rsidR="00263666" w:rsidRPr="002675F0" w:rsidRDefault="00263666" w:rsidP="00263666">
      <w:pPr>
        <w:ind w:firstLine="709"/>
        <w:rPr>
          <w:b/>
          <w:bCs/>
        </w:rPr>
      </w:pPr>
    </w:p>
    <w:p w:rsidR="00263666" w:rsidRPr="002675F0" w:rsidRDefault="00263666" w:rsidP="00263666">
      <w:pPr>
        <w:ind w:firstLine="709"/>
        <w:jc w:val="both"/>
      </w:pPr>
      <w:r w:rsidRPr="002675F0">
        <w:tab/>
        <w:t>На муниципальном этапе</w:t>
      </w:r>
      <w:r w:rsidRPr="002675F0">
        <w:rPr>
          <w:b/>
          <w:bCs/>
        </w:rPr>
        <w:t xml:space="preserve"> </w:t>
      </w:r>
      <w:proofErr w:type="gramStart"/>
      <w:r w:rsidRPr="002675F0">
        <w:rPr>
          <w:b/>
          <w:bCs/>
        </w:rPr>
        <w:t>Всероссийской</w:t>
      </w:r>
      <w:proofErr w:type="gramEnd"/>
      <w:r w:rsidRPr="002675F0">
        <w:rPr>
          <w:b/>
          <w:bCs/>
        </w:rPr>
        <w:t xml:space="preserve"> олимпиады школьников по предмету «Технология» 201</w:t>
      </w:r>
      <w:r>
        <w:rPr>
          <w:b/>
          <w:bCs/>
        </w:rPr>
        <w:t>3</w:t>
      </w:r>
      <w:r w:rsidRPr="002675F0">
        <w:rPr>
          <w:b/>
          <w:bCs/>
        </w:rPr>
        <w:t>-201</w:t>
      </w:r>
      <w:r>
        <w:rPr>
          <w:b/>
          <w:bCs/>
        </w:rPr>
        <w:t>4</w:t>
      </w:r>
      <w:r w:rsidRPr="002675F0">
        <w:rPr>
          <w:b/>
          <w:bCs/>
        </w:rPr>
        <w:t xml:space="preserve"> учебного года</w:t>
      </w:r>
      <w:r w:rsidRPr="002675F0">
        <w:t xml:space="preserve"> предлагается</w:t>
      </w:r>
      <w:r w:rsidRPr="002675F0">
        <w:rPr>
          <w:b/>
          <w:bCs/>
        </w:rPr>
        <w:t xml:space="preserve"> </w:t>
      </w:r>
      <w:r w:rsidRPr="002675F0">
        <w:t>провести три конкурса:</w:t>
      </w:r>
    </w:p>
    <w:p w:rsidR="00263666" w:rsidRPr="002675F0" w:rsidRDefault="00263666" w:rsidP="00263666">
      <w:pPr>
        <w:widowControl w:val="0"/>
        <w:ind w:firstLine="709"/>
        <w:jc w:val="center"/>
        <w:rPr>
          <w:i/>
        </w:rPr>
      </w:pPr>
      <w:r w:rsidRPr="002675F0">
        <w:rPr>
          <w:i/>
        </w:rPr>
        <w:t>- проверка теоретических знаний (тестирование);</w:t>
      </w:r>
    </w:p>
    <w:p w:rsidR="00263666" w:rsidRPr="002675F0" w:rsidRDefault="00263666" w:rsidP="00263666">
      <w:pPr>
        <w:widowControl w:val="0"/>
        <w:ind w:left="1416" w:firstLine="709"/>
        <w:rPr>
          <w:i/>
        </w:rPr>
      </w:pPr>
      <w:r w:rsidRPr="002675F0">
        <w:rPr>
          <w:i/>
        </w:rPr>
        <w:t>- практическая работа;</w:t>
      </w:r>
    </w:p>
    <w:p w:rsidR="00263666" w:rsidRPr="002675F0" w:rsidRDefault="00263666" w:rsidP="00263666">
      <w:pPr>
        <w:widowControl w:val="0"/>
        <w:ind w:left="1416" w:firstLine="709"/>
        <w:rPr>
          <w:i/>
        </w:rPr>
      </w:pPr>
      <w:r w:rsidRPr="002675F0">
        <w:rPr>
          <w:i/>
        </w:rPr>
        <w:t>- защита учебных творческих проектов.</w:t>
      </w:r>
    </w:p>
    <w:p w:rsidR="00263666" w:rsidRPr="002675F0" w:rsidRDefault="00263666" w:rsidP="00263666">
      <w:pPr>
        <w:ind w:firstLine="709"/>
        <w:jc w:val="both"/>
      </w:pPr>
      <w:r w:rsidRPr="002675F0">
        <w:tab/>
        <w:t xml:space="preserve">Длительность </w:t>
      </w:r>
      <w:r w:rsidRPr="002675F0">
        <w:rPr>
          <w:b/>
        </w:rPr>
        <w:t>1 тура</w:t>
      </w:r>
      <w:r w:rsidRPr="002675F0">
        <w:t xml:space="preserve"> составляет</w:t>
      </w:r>
      <w:r w:rsidRPr="002675F0">
        <w:rPr>
          <w:b/>
        </w:rPr>
        <w:t xml:space="preserve"> один час, 2 тура – </w:t>
      </w:r>
      <w:r>
        <w:rPr>
          <w:b/>
        </w:rPr>
        <w:t>два</w:t>
      </w:r>
      <w:r w:rsidRPr="002675F0">
        <w:rPr>
          <w:b/>
        </w:rPr>
        <w:t xml:space="preserve"> часа, 3 тур</w:t>
      </w:r>
      <w:proofErr w:type="gramStart"/>
      <w:r w:rsidRPr="002675F0">
        <w:rPr>
          <w:b/>
        </w:rPr>
        <w:t>а-</w:t>
      </w:r>
      <w:proofErr w:type="gramEnd"/>
      <w:r w:rsidRPr="002675F0">
        <w:rPr>
          <w:b/>
        </w:rPr>
        <w:t xml:space="preserve"> до 10 минут на каждого участника. </w:t>
      </w:r>
    </w:p>
    <w:p w:rsidR="00263666" w:rsidRPr="002675F0" w:rsidRDefault="00263666" w:rsidP="00263666">
      <w:pPr>
        <w:ind w:firstLine="709"/>
        <w:jc w:val="both"/>
        <w:rPr>
          <w:b/>
          <w:bCs/>
        </w:rPr>
      </w:pPr>
      <w:r w:rsidRPr="002675F0">
        <w:tab/>
        <w:t xml:space="preserve">Для </w:t>
      </w:r>
      <w:r w:rsidRPr="002675F0">
        <w:rPr>
          <w:b/>
        </w:rPr>
        <w:t>первого конкурса</w:t>
      </w:r>
      <w:r w:rsidRPr="002675F0">
        <w:t xml:space="preserve"> приводится </w:t>
      </w:r>
      <w:r>
        <w:rPr>
          <w:b/>
        </w:rPr>
        <w:t xml:space="preserve">25, 30 и </w:t>
      </w:r>
      <w:r w:rsidRPr="00FD2857">
        <w:rPr>
          <w:b/>
        </w:rPr>
        <w:t>35</w:t>
      </w:r>
      <w:r w:rsidRPr="002675F0">
        <w:t xml:space="preserve">, контрольных вопросов и заданий для трех возрастных групп – </w:t>
      </w:r>
      <w:r w:rsidRPr="002675F0">
        <w:rPr>
          <w:b/>
        </w:rPr>
        <w:t>7-8, 9 и 10-11</w:t>
      </w:r>
      <w:r w:rsidRPr="002675F0">
        <w:t xml:space="preserve"> классов.</w:t>
      </w:r>
    </w:p>
    <w:p w:rsidR="00263666" w:rsidRPr="002675F0" w:rsidRDefault="00263666" w:rsidP="00263666">
      <w:pPr>
        <w:ind w:firstLine="709"/>
        <w:jc w:val="both"/>
      </w:pPr>
      <w:r w:rsidRPr="002675F0">
        <w:tab/>
        <w:t>Для удобства подсчета результатов конкурса за каждый правильно выполненный тест участник конкурса получает один балл. Если тест выполнен неправильно или только частично ноль баллов. Формулировка свободных ответов на контрольные вопросы и задания не обязательно должна точно совпадать с ответом, прилагаемым к заданию. Здесь правильность ответа должна оцениваться по общему смыслу и по ключевым словам.</w:t>
      </w:r>
    </w:p>
    <w:p w:rsidR="00263666" w:rsidRPr="002675F0" w:rsidRDefault="00263666" w:rsidP="00263666">
      <w:pPr>
        <w:ind w:firstLine="709"/>
        <w:jc w:val="both"/>
      </w:pPr>
      <w:r w:rsidRPr="002675F0">
        <w:t xml:space="preserve">Рабочее место для выполнения </w:t>
      </w:r>
      <w:proofErr w:type="gramStart"/>
      <w:r w:rsidRPr="002675F0">
        <w:t>заданий теоретического тура каждого участника муниципального этапа Олимпиады</w:t>
      </w:r>
      <w:proofErr w:type="gramEnd"/>
      <w:r w:rsidRPr="002675F0">
        <w:t xml:space="preserve"> должно быть оснащено отдельным столом или партой.</w:t>
      </w:r>
    </w:p>
    <w:p w:rsidR="00263666" w:rsidRPr="002675F0" w:rsidRDefault="00263666" w:rsidP="00263666">
      <w:pPr>
        <w:ind w:firstLine="709"/>
        <w:jc w:val="both"/>
      </w:pPr>
      <w:r w:rsidRPr="002675F0">
        <w:tab/>
        <w:t xml:space="preserve">Для </w:t>
      </w:r>
      <w:r w:rsidRPr="002675F0">
        <w:rPr>
          <w:b/>
        </w:rPr>
        <w:t>второго конкурса</w:t>
      </w:r>
      <w:r w:rsidRPr="002675F0">
        <w:t xml:space="preserve"> разработаны практические задания в форме технологических карт с иллюстрациями и чертежей. </w:t>
      </w:r>
    </w:p>
    <w:p w:rsidR="00263666" w:rsidRPr="002675F0" w:rsidRDefault="00263666" w:rsidP="00263666">
      <w:pPr>
        <w:ind w:firstLine="709"/>
        <w:jc w:val="both"/>
      </w:pPr>
      <w:r w:rsidRPr="002675F0">
        <w:t>Выполнение практических работ необходимо производить в мастерских (швейных, столярных, слесарных). У каждого участника должно быть свое рабочее место, оснащенное всем необходимым для работы.</w:t>
      </w:r>
    </w:p>
    <w:p w:rsidR="00263666" w:rsidRPr="002675F0" w:rsidRDefault="00263666" w:rsidP="00263666">
      <w:pPr>
        <w:ind w:firstLine="709"/>
        <w:jc w:val="both"/>
      </w:pPr>
      <w:r w:rsidRPr="002675F0">
        <w:rPr>
          <w:b/>
        </w:rPr>
        <w:t>Для выполнения практической работы необходимо подготовить заготовки, выкройки, детали кроя для каждого участника</w:t>
      </w:r>
      <w:r w:rsidRPr="002675F0">
        <w:t>.</w:t>
      </w:r>
    </w:p>
    <w:p w:rsidR="00263666" w:rsidRPr="002675F0" w:rsidRDefault="00263666" w:rsidP="00263666">
      <w:pPr>
        <w:ind w:firstLine="709"/>
        <w:jc w:val="both"/>
      </w:pPr>
      <w:r w:rsidRPr="002675F0">
        <w:t>В мастерских должны быть таблицы по безопасным приемам работы.</w:t>
      </w:r>
    </w:p>
    <w:p w:rsidR="00263666" w:rsidRPr="002675F0" w:rsidRDefault="00263666" w:rsidP="00263666">
      <w:pPr>
        <w:tabs>
          <w:tab w:val="left" w:pos="0"/>
        </w:tabs>
        <w:ind w:firstLine="709"/>
        <w:jc w:val="both"/>
        <w:rPr>
          <w:b/>
        </w:rPr>
      </w:pPr>
      <w:r w:rsidRPr="002675F0">
        <w:rPr>
          <w:b/>
        </w:rPr>
        <w:tab/>
        <w:t>Защиту проектов</w:t>
      </w:r>
      <w:r w:rsidRPr="002675F0">
        <w:t xml:space="preserve"> лучше всего проводить в аудитории, где есть наличие компьютера, проектора-мультимедиа, экрана, устройства для крепления плакатов, изделий. Максимальное число баллов за выполнение и презентацию проектов – </w:t>
      </w:r>
      <w:r w:rsidRPr="002675F0">
        <w:rPr>
          <w:b/>
        </w:rPr>
        <w:t>50.</w:t>
      </w:r>
    </w:p>
    <w:p w:rsidR="00263666" w:rsidRPr="002675F0" w:rsidRDefault="00263666" w:rsidP="00263666">
      <w:pPr>
        <w:tabs>
          <w:tab w:val="left" w:pos="0"/>
        </w:tabs>
        <w:ind w:firstLine="709"/>
        <w:jc w:val="both"/>
      </w:pPr>
      <w:r w:rsidRPr="002675F0">
        <w:tab/>
        <w:t xml:space="preserve">Распределение победителей и призеров проводится отдельно для учащихся  </w:t>
      </w:r>
      <w:r>
        <w:rPr>
          <w:b/>
        </w:rPr>
        <w:t>7-8;9;</w:t>
      </w:r>
      <w:r w:rsidRPr="002675F0">
        <w:rPr>
          <w:b/>
        </w:rPr>
        <w:t xml:space="preserve"> и 10- 11 классов.</w:t>
      </w:r>
    </w:p>
    <w:p w:rsidR="00263666" w:rsidRPr="002675F0" w:rsidRDefault="00263666" w:rsidP="00864DAE">
      <w:pPr>
        <w:tabs>
          <w:tab w:val="left" w:pos="900"/>
        </w:tabs>
        <w:jc w:val="center"/>
        <w:rPr>
          <w:b/>
        </w:rPr>
      </w:pPr>
      <w:r>
        <w:rPr>
          <w:b/>
        </w:rPr>
        <w:br w:type="page"/>
      </w:r>
      <w:r w:rsidRPr="002675F0">
        <w:rPr>
          <w:b/>
        </w:rPr>
        <w:lastRenderedPageBreak/>
        <w:t>Критерии оценки творческих проектов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"/>
        <w:gridCol w:w="4143"/>
        <w:gridCol w:w="2219"/>
        <w:gridCol w:w="1381"/>
        <w:gridCol w:w="1620"/>
      </w:tblGrid>
      <w:tr w:rsidR="0000673B" w:rsidRPr="00527FF8">
        <w:tc>
          <w:tcPr>
            <w:tcW w:w="9828" w:type="dxa"/>
            <w:gridSpan w:val="5"/>
          </w:tcPr>
          <w:p w:rsidR="0000673B" w:rsidRPr="0000673B" w:rsidRDefault="0000673B" w:rsidP="00864DA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00673B">
              <w:rPr>
                <w:b/>
                <w:bCs/>
                <w:sz w:val="24"/>
                <w:szCs w:val="24"/>
              </w:rPr>
              <w:t>№, фамилия школьников и тема проекта</w:t>
            </w:r>
          </w:p>
        </w:tc>
      </w:tr>
      <w:tr w:rsidR="00263666" w:rsidRPr="00527FF8">
        <w:tc>
          <w:tcPr>
            <w:tcW w:w="9828" w:type="dxa"/>
            <w:gridSpan w:val="5"/>
          </w:tcPr>
          <w:p w:rsidR="00263666" w:rsidRPr="0000673B" w:rsidRDefault="00263666" w:rsidP="002636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673B">
              <w:rPr>
                <w:b/>
                <w:bCs/>
                <w:sz w:val="24"/>
                <w:szCs w:val="24"/>
              </w:rPr>
              <w:t>Оценка пояснительной записки проекта (до 10 баллов)</w:t>
            </w: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Общее оформление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Актуальность.</w:t>
            </w:r>
          </w:p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Обоснование проблемы и</w:t>
            </w:r>
          </w:p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формулировка темы проекта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Сбор информации по теме</w:t>
            </w:r>
          </w:p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проекта. Анализа прототипов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Анализ возможных идей.</w:t>
            </w:r>
          </w:p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 xml:space="preserve">Выбор </w:t>
            </w:r>
            <w:proofErr w:type="gramStart"/>
            <w:r w:rsidRPr="00527FF8">
              <w:t>оптимальных</w:t>
            </w:r>
            <w:proofErr w:type="gramEnd"/>
            <w:r w:rsidRPr="00527FF8">
              <w:t xml:space="preserve"> идеи</w:t>
            </w:r>
          </w:p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Выбор технологии изготовления изделия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Экономическая и</w:t>
            </w:r>
          </w:p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экологическая оценка будущего изделия и технологии его</w:t>
            </w:r>
          </w:p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изготовления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 xml:space="preserve">Разработка </w:t>
            </w:r>
            <w:proofErr w:type="gramStart"/>
            <w:r w:rsidRPr="00527FF8">
              <w:t>конструкторской</w:t>
            </w:r>
            <w:proofErr w:type="gramEnd"/>
          </w:p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документации, качество графики.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Описание изготовления изделия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Описание окончательного варианта изделия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Эстетическая оценка выбранного варианта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Экономическая и экологическая оценка готового изделия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Реклама изделия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9828" w:type="dxa"/>
            <w:gridSpan w:val="5"/>
          </w:tcPr>
          <w:p w:rsidR="00263666" w:rsidRPr="0000673B" w:rsidRDefault="00263666" w:rsidP="002636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673B">
              <w:rPr>
                <w:b/>
                <w:bCs/>
                <w:sz w:val="24"/>
                <w:szCs w:val="24"/>
              </w:rPr>
              <w:t>Оценка изделия (до 25 баллов)</w:t>
            </w: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Оригинальность конструкции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Качество изделия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Практическая значимость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9828" w:type="dxa"/>
            <w:gridSpan w:val="5"/>
          </w:tcPr>
          <w:p w:rsidR="00263666" w:rsidRPr="0000673B" w:rsidRDefault="00263666" w:rsidP="0026366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0673B">
              <w:rPr>
                <w:b/>
                <w:bCs/>
                <w:sz w:val="24"/>
                <w:szCs w:val="24"/>
              </w:rPr>
              <w:t>Оценка защиты проекта (до 15 баллов)</w:t>
            </w: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Формулировка проблемы и темы проекта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Анализ прототипов и обоснование выбранной идеи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Описание технологии изготовления изделия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Четкость и ясность изложения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Глубина знаний и эрудиция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Время изложения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Самооценка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5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4143" w:type="dxa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</w:pPr>
            <w:r w:rsidRPr="00527FF8">
              <w:t>Ответы на вопросы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  <w:tr w:rsidR="00263666" w:rsidRPr="00527FF8">
        <w:tc>
          <w:tcPr>
            <w:tcW w:w="4608" w:type="dxa"/>
            <w:gridSpan w:val="2"/>
          </w:tcPr>
          <w:p w:rsidR="00263666" w:rsidRPr="00527FF8" w:rsidRDefault="00263666" w:rsidP="00263666">
            <w:pPr>
              <w:autoSpaceDE w:val="0"/>
              <w:autoSpaceDN w:val="0"/>
              <w:adjustRightInd w:val="0"/>
              <w:jc w:val="center"/>
            </w:pPr>
            <w:r w:rsidRPr="00527FF8">
              <w:rPr>
                <w:b/>
                <w:bCs/>
              </w:rPr>
              <w:t xml:space="preserve">Итого </w:t>
            </w:r>
            <w:r w:rsidRPr="00527FF8">
              <w:t>(до 50 баллов)</w:t>
            </w:r>
          </w:p>
        </w:tc>
        <w:tc>
          <w:tcPr>
            <w:tcW w:w="2219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381" w:type="dxa"/>
          </w:tcPr>
          <w:p w:rsidR="00263666" w:rsidRPr="00527FF8" w:rsidRDefault="00263666" w:rsidP="00263666">
            <w:pPr>
              <w:jc w:val="center"/>
            </w:pPr>
          </w:p>
        </w:tc>
        <w:tc>
          <w:tcPr>
            <w:tcW w:w="1620" w:type="dxa"/>
          </w:tcPr>
          <w:p w:rsidR="00263666" w:rsidRPr="00527FF8" w:rsidRDefault="00263666" w:rsidP="00263666">
            <w:pPr>
              <w:jc w:val="center"/>
            </w:pPr>
          </w:p>
        </w:tc>
      </w:tr>
    </w:tbl>
    <w:p w:rsidR="00263666" w:rsidRPr="004B6436" w:rsidRDefault="00263666" w:rsidP="00263666">
      <w:pPr>
        <w:tabs>
          <w:tab w:val="left" w:pos="900"/>
        </w:tabs>
        <w:ind w:firstLine="709"/>
        <w:jc w:val="both"/>
        <w:rPr>
          <w:b/>
        </w:rPr>
      </w:pPr>
      <w:r w:rsidRPr="00271026">
        <w:rPr>
          <w:b/>
        </w:rPr>
        <w:t>В целом учащиеся 7-8; 9; 10-11 классов могут получить соответственно 115,120 и 125 баллов.</w:t>
      </w:r>
    </w:p>
    <w:p w:rsidR="00263666" w:rsidRDefault="00263666" w:rsidP="00263666">
      <w:pPr>
        <w:ind w:firstLine="709"/>
        <w:jc w:val="center"/>
        <w:rPr>
          <w:b/>
        </w:rPr>
      </w:pPr>
    </w:p>
    <w:p w:rsidR="00263666" w:rsidRPr="002675F0" w:rsidRDefault="00263666" w:rsidP="00263666">
      <w:pPr>
        <w:ind w:firstLine="709"/>
        <w:jc w:val="center"/>
        <w:rPr>
          <w:b/>
          <w:bCs/>
        </w:rPr>
      </w:pPr>
      <w:r w:rsidRPr="002675F0">
        <w:rPr>
          <w:b/>
        </w:rPr>
        <w:lastRenderedPageBreak/>
        <w:t>Для проведения практической части</w:t>
      </w:r>
      <w:r w:rsidRPr="002675F0">
        <w:rPr>
          <w:b/>
          <w:bCs/>
        </w:rPr>
        <w:t xml:space="preserve"> необходимы следующие материалы и </w:t>
      </w:r>
      <w:r>
        <w:rPr>
          <w:b/>
          <w:bCs/>
        </w:rPr>
        <w:t>и</w:t>
      </w:r>
      <w:r w:rsidRPr="002675F0">
        <w:rPr>
          <w:b/>
          <w:bCs/>
        </w:rPr>
        <w:t>нструменты:</w:t>
      </w:r>
    </w:p>
    <w:p w:rsidR="00263666" w:rsidRDefault="00263666" w:rsidP="00263666">
      <w:pPr>
        <w:ind w:firstLine="709"/>
        <w:jc w:val="center"/>
        <w:rPr>
          <w:b/>
          <w:bCs/>
        </w:rPr>
      </w:pPr>
    </w:p>
    <w:p w:rsidR="00263666" w:rsidRPr="002675F0" w:rsidRDefault="00263666" w:rsidP="00263666">
      <w:pPr>
        <w:ind w:firstLine="709"/>
        <w:jc w:val="center"/>
        <w:rPr>
          <w:b/>
          <w:bCs/>
        </w:rPr>
      </w:pPr>
      <w:r>
        <w:rPr>
          <w:b/>
          <w:bCs/>
        </w:rPr>
        <w:t xml:space="preserve">Номинация </w:t>
      </w:r>
      <w:r w:rsidRPr="002675F0">
        <w:rPr>
          <w:b/>
        </w:rPr>
        <w:t>«Культура дома и художественно-декоративное искусство»</w:t>
      </w:r>
    </w:p>
    <w:p w:rsidR="00263666" w:rsidRDefault="00263666" w:rsidP="00263666">
      <w:pPr>
        <w:tabs>
          <w:tab w:val="left" w:pos="900"/>
        </w:tabs>
        <w:ind w:firstLine="709"/>
        <w:jc w:val="center"/>
        <w:rPr>
          <w:b/>
          <w:u w:val="single"/>
        </w:rPr>
      </w:pPr>
    </w:p>
    <w:p w:rsidR="00263666" w:rsidRPr="00106EF7" w:rsidRDefault="00263666" w:rsidP="00263666">
      <w:pPr>
        <w:tabs>
          <w:tab w:val="left" w:pos="900"/>
        </w:tabs>
        <w:ind w:firstLine="709"/>
        <w:jc w:val="center"/>
        <w:rPr>
          <w:b/>
          <w:u w:val="single"/>
        </w:rPr>
      </w:pPr>
      <w:r w:rsidRPr="009A2025">
        <w:rPr>
          <w:b/>
          <w:u w:val="single"/>
        </w:rPr>
        <w:t>7-8</w:t>
      </w:r>
      <w:r w:rsidRPr="00106EF7">
        <w:rPr>
          <w:b/>
          <w:u w:val="single"/>
        </w:rPr>
        <w:t xml:space="preserve"> классы</w:t>
      </w:r>
    </w:p>
    <w:p w:rsidR="00263666" w:rsidRPr="002675F0" w:rsidRDefault="00263666" w:rsidP="00263666">
      <w:pPr>
        <w:ind w:firstLine="709"/>
      </w:pPr>
      <w:r>
        <w:t>П</w:t>
      </w:r>
      <w:r w:rsidRPr="002675F0">
        <w:t>ортновский мел, линейка, ручная игла, ножницы, н</w:t>
      </w:r>
      <w:r w:rsidRPr="002675F0">
        <w:t>а</w:t>
      </w:r>
      <w:r w:rsidRPr="002675F0">
        <w:t>персток,  нитки</w:t>
      </w:r>
      <w:r>
        <w:t>.</w:t>
      </w:r>
    </w:p>
    <w:p w:rsidR="00263666" w:rsidRDefault="00263666" w:rsidP="00263666">
      <w:pPr>
        <w:tabs>
          <w:tab w:val="left" w:pos="0"/>
        </w:tabs>
        <w:ind w:firstLine="709"/>
        <w:jc w:val="both"/>
        <w:rPr>
          <w:b/>
        </w:rPr>
      </w:pPr>
      <w:r w:rsidRPr="003E0B37">
        <w:rPr>
          <w:b/>
          <w:u w:val="single"/>
        </w:rPr>
        <w:t>Ткань</w:t>
      </w:r>
      <w:r>
        <w:t xml:space="preserve"> - </w:t>
      </w:r>
      <w:r w:rsidRPr="007511FE">
        <w:rPr>
          <w:b/>
        </w:rPr>
        <w:t>костюмная, размер</w:t>
      </w:r>
      <w:r w:rsidRPr="002675F0">
        <w:t xml:space="preserve"> </w:t>
      </w:r>
      <w:r>
        <w:rPr>
          <w:b/>
        </w:rPr>
        <w:t>20</w:t>
      </w:r>
      <w:r w:rsidRPr="00F8206E">
        <w:rPr>
          <w:b/>
        </w:rPr>
        <w:t>,0х</w:t>
      </w:r>
      <w:r>
        <w:rPr>
          <w:b/>
        </w:rPr>
        <w:t>30</w:t>
      </w:r>
      <w:r w:rsidRPr="00F8206E">
        <w:rPr>
          <w:b/>
        </w:rPr>
        <w:t>,0 см</w:t>
      </w:r>
      <w:r w:rsidRPr="00871855">
        <w:t xml:space="preserve"> </w:t>
      </w:r>
      <w:r>
        <w:t>(</w:t>
      </w:r>
      <w:r w:rsidRPr="00871855">
        <w:t>20,0см</w:t>
      </w:r>
      <w:r>
        <w:t xml:space="preserve"> по долевой нити)</w:t>
      </w:r>
    </w:p>
    <w:p w:rsidR="00263666" w:rsidRDefault="00263666" w:rsidP="00263666">
      <w:pPr>
        <w:ind w:firstLine="709"/>
        <w:jc w:val="center"/>
        <w:rPr>
          <w:b/>
          <w:u w:val="single"/>
        </w:rPr>
      </w:pPr>
    </w:p>
    <w:p w:rsidR="00263666" w:rsidRPr="00106EF7" w:rsidRDefault="00263666" w:rsidP="00263666">
      <w:pPr>
        <w:ind w:firstLine="709"/>
        <w:jc w:val="center"/>
        <w:rPr>
          <w:b/>
          <w:u w:val="single"/>
        </w:rPr>
      </w:pPr>
      <w:r w:rsidRPr="00106EF7">
        <w:rPr>
          <w:b/>
          <w:u w:val="single"/>
        </w:rPr>
        <w:t>9 класс</w:t>
      </w:r>
      <w:r>
        <w:rPr>
          <w:b/>
          <w:u w:val="single"/>
        </w:rPr>
        <w:t>ы</w:t>
      </w:r>
    </w:p>
    <w:p w:rsidR="00263666" w:rsidRPr="002675F0" w:rsidRDefault="00263666" w:rsidP="00263666">
      <w:pPr>
        <w:tabs>
          <w:tab w:val="left" w:pos="3960"/>
        </w:tabs>
        <w:ind w:firstLine="709"/>
        <w:jc w:val="both"/>
      </w:pPr>
      <w:proofErr w:type="gramStart"/>
      <w:r w:rsidRPr="002675F0">
        <w:t>Швейная машина, портновский мел, линейка, ручная игла, ножницы, н</w:t>
      </w:r>
      <w:r w:rsidRPr="002675F0">
        <w:t>а</w:t>
      </w:r>
      <w:r w:rsidRPr="002675F0">
        <w:t>персток, швейные нитки.</w:t>
      </w:r>
      <w:proofErr w:type="gramEnd"/>
    </w:p>
    <w:p w:rsidR="00263666" w:rsidRPr="00871855" w:rsidRDefault="00263666" w:rsidP="00263666">
      <w:pPr>
        <w:tabs>
          <w:tab w:val="left" w:pos="0"/>
        </w:tabs>
        <w:ind w:firstLine="709"/>
        <w:jc w:val="both"/>
        <w:rPr>
          <w:b/>
        </w:rPr>
      </w:pPr>
      <w:r w:rsidRPr="003E0B37">
        <w:rPr>
          <w:b/>
          <w:u w:val="single"/>
        </w:rPr>
        <w:t>Ткань</w:t>
      </w:r>
      <w:r>
        <w:t xml:space="preserve"> - </w:t>
      </w:r>
      <w:r w:rsidRPr="001C5A84">
        <w:rPr>
          <w:b/>
        </w:rPr>
        <w:t>х/б</w:t>
      </w:r>
      <w:r>
        <w:rPr>
          <w:b/>
        </w:rPr>
        <w:t xml:space="preserve"> (однотонная)</w:t>
      </w:r>
      <w:r w:rsidRPr="007511FE">
        <w:rPr>
          <w:b/>
        </w:rPr>
        <w:t xml:space="preserve"> </w:t>
      </w:r>
      <w:r>
        <w:rPr>
          <w:b/>
        </w:rPr>
        <w:t xml:space="preserve">размер </w:t>
      </w:r>
      <w:r w:rsidRPr="0066720A">
        <w:rPr>
          <w:b/>
        </w:rPr>
        <w:t xml:space="preserve">30,0 </w:t>
      </w:r>
      <w:r w:rsidRPr="0066720A">
        <w:rPr>
          <w:b/>
          <w:lang w:val="en-US"/>
        </w:rPr>
        <w:t>x</w:t>
      </w:r>
      <w:r w:rsidRPr="0066720A">
        <w:rPr>
          <w:b/>
        </w:rPr>
        <w:t xml:space="preserve"> </w:t>
      </w:r>
      <w:smartTag w:uri="urn:schemas-microsoft-com:office:smarttags" w:element="metricconverter">
        <w:smartTagPr>
          <w:attr w:name="ProductID" w:val="60,0 см"/>
        </w:smartTagPr>
        <w:r>
          <w:rPr>
            <w:b/>
          </w:rPr>
          <w:t>6</w:t>
        </w:r>
        <w:r w:rsidRPr="0066720A">
          <w:rPr>
            <w:b/>
          </w:rPr>
          <w:t>0,0 см</w:t>
        </w:r>
      </w:smartTag>
      <w:r w:rsidRPr="0066720A">
        <w:rPr>
          <w:b/>
        </w:rPr>
        <w:t>.</w:t>
      </w:r>
      <w:r w:rsidRPr="00871855">
        <w:t xml:space="preserve"> </w:t>
      </w:r>
      <w:r>
        <w:t>(3</w:t>
      </w:r>
      <w:r w:rsidRPr="00871855">
        <w:t>0,0см</w:t>
      </w:r>
      <w:r>
        <w:t xml:space="preserve"> по долевой нити)</w:t>
      </w:r>
    </w:p>
    <w:p w:rsidR="00263666" w:rsidRDefault="00263666" w:rsidP="00263666">
      <w:pPr>
        <w:ind w:firstLine="709"/>
        <w:jc w:val="center"/>
        <w:rPr>
          <w:b/>
          <w:u w:val="single"/>
        </w:rPr>
      </w:pPr>
    </w:p>
    <w:p w:rsidR="00263666" w:rsidRPr="00106EF7" w:rsidRDefault="00263666" w:rsidP="00263666">
      <w:pPr>
        <w:ind w:firstLine="709"/>
        <w:jc w:val="center"/>
        <w:rPr>
          <w:b/>
          <w:u w:val="single"/>
        </w:rPr>
      </w:pPr>
      <w:r w:rsidRPr="00106EF7">
        <w:rPr>
          <w:b/>
          <w:u w:val="single"/>
        </w:rPr>
        <w:t>10-11 классы</w:t>
      </w:r>
    </w:p>
    <w:p w:rsidR="00263666" w:rsidRPr="002675F0" w:rsidRDefault="00263666" w:rsidP="00263666">
      <w:pPr>
        <w:tabs>
          <w:tab w:val="left" w:pos="3960"/>
        </w:tabs>
        <w:ind w:firstLine="709"/>
        <w:jc w:val="both"/>
      </w:pPr>
      <w:proofErr w:type="gramStart"/>
      <w:r w:rsidRPr="002675F0">
        <w:t>Швейная машина, портновский мел, линейка, ручная игла, ножницы, н</w:t>
      </w:r>
      <w:r w:rsidRPr="002675F0">
        <w:t>а</w:t>
      </w:r>
      <w:r w:rsidRPr="002675F0">
        <w:t>персток, швейные нитки.</w:t>
      </w:r>
      <w:proofErr w:type="gramEnd"/>
    </w:p>
    <w:p w:rsidR="00263666" w:rsidRPr="00871855" w:rsidRDefault="00263666" w:rsidP="00263666">
      <w:pPr>
        <w:tabs>
          <w:tab w:val="left" w:pos="0"/>
        </w:tabs>
        <w:ind w:firstLine="709"/>
        <w:jc w:val="both"/>
      </w:pPr>
      <w:r w:rsidRPr="0053793F">
        <w:rPr>
          <w:b/>
          <w:u w:val="single"/>
        </w:rPr>
        <w:t>Ткань</w:t>
      </w:r>
      <w:r>
        <w:rPr>
          <w:b/>
          <w:u w:val="single"/>
        </w:rPr>
        <w:t xml:space="preserve"> – </w:t>
      </w:r>
      <w:r>
        <w:rPr>
          <w:b/>
        </w:rPr>
        <w:t xml:space="preserve">костюмная, размер 30,0х40,0см </w:t>
      </w:r>
      <w:r w:rsidRPr="00871855">
        <w:t xml:space="preserve">(30,0см  по долевой нити) </w:t>
      </w:r>
    </w:p>
    <w:p w:rsidR="00263666" w:rsidRDefault="00263666" w:rsidP="00263666">
      <w:pPr>
        <w:ind w:firstLine="709"/>
        <w:jc w:val="center"/>
        <w:rPr>
          <w:b/>
        </w:rPr>
      </w:pPr>
    </w:p>
    <w:p w:rsidR="00263666" w:rsidRDefault="00263666" w:rsidP="00263666">
      <w:pPr>
        <w:ind w:firstLine="709"/>
        <w:jc w:val="center"/>
        <w:rPr>
          <w:b/>
        </w:rPr>
      </w:pPr>
      <w:r w:rsidRPr="00092B87">
        <w:rPr>
          <w:b/>
        </w:rPr>
        <w:t>Номинация «Техника и техническое творчество»</w:t>
      </w:r>
    </w:p>
    <w:p w:rsidR="00263666" w:rsidRDefault="00263666" w:rsidP="00263666">
      <w:pPr>
        <w:ind w:firstLine="709"/>
        <w:jc w:val="center"/>
        <w:rPr>
          <w:b/>
        </w:rPr>
      </w:pPr>
      <w:r>
        <w:rPr>
          <w:b/>
        </w:rPr>
        <w:t>7-8 классы</w:t>
      </w:r>
    </w:p>
    <w:p w:rsidR="00263666" w:rsidRDefault="00263666" w:rsidP="00263666">
      <w:pPr>
        <w:ind w:firstLine="709"/>
        <w:jc w:val="center"/>
        <w:rPr>
          <w:b/>
          <w:u w:val="single"/>
        </w:rPr>
      </w:pPr>
      <w:r>
        <w:rPr>
          <w:b/>
          <w:u w:val="single"/>
        </w:rPr>
        <w:t>Ручная металлообработка</w:t>
      </w:r>
    </w:p>
    <w:p w:rsidR="00263666" w:rsidRDefault="00263666" w:rsidP="00263666">
      <w:pPr>
        <w:ind w:firstLine="709"/>
      </w:pPr>
      <w:r w:rsidRPr="00DF4F0C">
        <w:rPr>
          <w:b/>
        </w:rPr>
        <w:t>Материал</w:t>
      </w:r>
      <w:r>
        <w:t>: Ст3;  65х 65х1,5  (2).</w:t>
      </w:r>
    </w:p>
    <w:p w:rsidR="00263666" w:rsidRPr="00977F7F" w:rsidRDefault="00263666" w:rsidP="00263666">
      <w:pPr>
        <w:ind w:firstLine="709"/>
      </w:pPr>
      <w:proofErr w:type="gramStart"/>
      <w:r w:rsidRPr="00DF4F0C">
        <w:rPr>
          <w:b/>
        </w:rPr>
        <w:t>Инструменты</w:t>
      </w:r>
      <w:r>
        <w:t xml:space="preserve">: линейка, чертилка, кернер, молоток, зубило, комплект напильников, сверла диаметром 4  и  </w:t>
      </w:r>
      <w:smartTag w:uri="urn:schemas-microsoft-com:office:smarttags" w:element="metricconverter">
        <w:smartTagPr>
          <w:attr w:name="ProductID" w:val="8 мм"/>
        </w:smartTagPr>
        <w:r>
          <w:t>8 мм</w:t>
        </w:r>
      </w:smartTag>
      <w:r>
        <w:t>, плоскогубцы (ручные тиски), шлифовальная шкурка.</w:t>
      </w:r>
      <w:proofErr w:type="gramEnd"/>
    </w:p>
    <w:p w:rsidR="00263666" w:rsidRDefault="00263666" w:rsidP="00263666">
      <w:pPr>
        <w:ind w:firstLine="709"/>
        <w:jc w:val="center"/>
        <w:rPr>
          <w:b/>
          <w:u w:val="single"/>
        </w:rPr>
      </w:pPr>
      <w:r>
        <w:rPr>
          <w:b/>
          <w:u w:val="single"/>
        </w:rPr>
        <w:t>Ручная деревообработка</w:t>
      </w:r>
    </w:p>
    <w:p w:rsidR="00263666" w:rsidRDefault="00263666" w:rsidP="00263666">
      <w:pPr>
        <w:ind w:firstLine="709"/>
      </w:pPr>
      <w:r w:rsidRPr="00DF4F0C">
        <w:rPr>
          <w:b/>
        </w:rPr>
        <w:t>Материал</w:t>
      </w:r>
      <w:r>
        <w:t>: древесина мягких пород,  20х20х1000;</w:t>
      </w:r>
    </w:p>
    <w:p w:rsidR="00263666" w:rsidRPr="006439A8" w:rsidRDefault="00263666" w:rsidP="00263666">
      <w:pPr>
        <w:ind w:firstLine="709"/>
      </w:pPr>
      <w:proofErr w:type="gramStart"/>
      <w:r w:rsidRPr="00DF4F0C">
        <w:rPr>
          <w:b/>
        </w:rPr>
        <w:t>Инструменты</w:t>
      </w:r>
      <w:r>
        <w:t>:  ножовка, рулетка, рубанок, карандаш, шлифовальная шкурка, напильник с крупной насечкой, штангенциркуль.</w:t>
      </w:r>
      <w:proofErr w:type="gramEnd"/>
    </w:p>
    <w:p w:rsidR="00263666" w:rsidRDefault="00263666" w:rsidP="00263666">
      <w:pPr>
        <w:ind w:firstLine="709"/>
        <w:jc w:val="center"/>
        <w:rPr>
          <w:b/>
          <w:u w:val="single"/>
        </w:rPr>
      </w:pPr>
      <w:r w:rsidRPr="009A2025">
        <w:rPr>
          <w:b/>
          <w:u w:val="single"/>
        </w:rPr>
        <w:t>М</w:t>
      </w:r>
      <w:r>
        <w:rPr>
          <w:b/>
          <w:u w:val="single"/>
        </w:rPr>
        <w:t>еханическая деревообработка</w:t>
      </w:r>
    </w:p>
    <w:p w:rsidR="00263666" w:rsidRDefault="00263666" w:rsidP="00263666">
      <w:pPr>
        <w:ind w:firstLine="709"/>
      </w:pPr>
      <w:r w:rsidRPr="00DF4F0C">
        <w:rPr>
          <w:b/>
        </w:rPr>
        <w:t>Материал</w:t>
      </w:r>
      <w:r>
        <w:t>: древесина твёрдых пород (берёза), 30х30х300.</w:t>
      </w:r>
    </w:p>
    <w:p w:rsidR="00263666" w:rsidRDefault="00263666" w:rsidP="00263666">
      <w:pPr>
        <w:ind w:firstLine="709"/>
      </w:pPr>
      <w:proofErr w:type="gramStart"/>
      <w:r w:rsidRPr="00DF4F0C">
        <w:rPr>
          <w:b/>
        </w:rPr>
        <w:t>Инструменты</w:t>
      </w:r>
      <w:r>
        <w:t>:  комплект токарных стамесок, штангенциркуль, карандаш,  линейка, рейсмус, рубанок, мелкозубая ножовка, шило, шлифовальная шкурка.</w:t>
      </w:r>
      <w:proofErr w:type="gramEnd"/>
    </w:p>
    <w:p w:rsidR="00263666" w:rsidRDefault="00263666" w:rsidP="00263666">
      <w:pPr>
        <w:ind w:firstLine="709"/>
        <w:jc w:val="center"/>
        <w:rPr>
          <w:u w:val="single"/>
        </w:rPr>
      </w:pPr>
      <w:r w:rsidRPr="009A2025">
        <w:rPr>
          <w:b/>
          <w:u w:val="single"/>
        </w:rPr>
        <w:t>М</w:t>
      </w:r>
      <w:r>
        <w:rPr>
          <w:b/>
          <w:u w:val="single"/>
        </w:rPr>
        <w:t>еханическая металлообработка</w:t>
      </w:r>
    </w:p>
    <w:p w:rsidR="00263666" w:rsidRDefault="00263666" w:rsidP="00263666">
      <w:pPr>
        <w:ind w:firstLine="709"/>
      </w:pPr>
      <w:r w:rsidRPr="00DF4F0C">
        <w:rPr>
          <w:b/>
        </w:rPr>
        <w:t>Материал</w:t>
      </w:r>
      <w:r>
        <w:t xml:space="preserve">: Ст3, диаметром </w:t>
      </w:r>
      <w:smartTag w:uri="urn:schemas-microsoft-com:office:smarttags" w:element="metricconverter">
        <w:smartTagPr>
          <w:attr w:name="ProductID" w:val="12 мм"/>
        </w:smartTagPr>
        <w:r>
          <w:t>12 мм</w:t>
        </w:r>
      </w:smartTag>
      <w:r>
        <w:t xml:space="preserve">, </w:t>
      </w:r>
      <w:r>
        <w:rPr>
          <w:lang w:val="en-US"/>
        </w:rPr>
        <w:t>L</w:t>
      </w:r>
      <w:r w:rsidRPr="00640300">
        <w:t xml:space="preserve"> – </w:t>
      </w:r>
      <w:smartTag w:uri="urn:schemas-microsoft-com:office:smarttags" w:element="metricconverter">
        <w:smartTagPr>
          <w:attr w:name="ProductID" w:val="100 мм"/>
        </w:smartTagPr>
        <w:r w:rsidRPr="00640300">
          <w:t xml:space="preserve">100 </w:t>
        </w:r>
        <w:r>
          <w:t>мм</w:t>
        </w:r>
      </w:smartTag>
      <w:r>
        <w:t>.</w:t>
      </w:r>
    </w:p>
    <w:p w:rsidR="00263666" w:rsidRPr="00640300" w:rsidRDefault="00263666" w:rsidP="00263666">
      <w:pPr>
        <w:ind w:firstLine="709"/>
      </w:pPr>
      <w:r w:rsidRPr="00DF4F0C">
        <w:rPr>
          <w:b/>
        </w:rPr>
        <w:t>Инструменты</w:t>
      </w:r>
      <w:r>
        <w:t>: комплект токарных резцов, штангенциркуль, шлифовальная шкурка.</w:t>
      </w:r>
    </w:p>
    <w:p w:rsidR="00263666" w:rsidRDefault="00263666" w:rsidP="00263666">
      <w:pPr>
        <w:ind w:firstLine="709"/>
        <w:jc w:val="center"/>
        <w:rPr>
          <w:b/>
        </w:rPr>
      </w:pPr>
    </w:p>
    <w:p w:rsidR="00263666" w:rsidRDefault="00263666" w:rsidP="00263666">
      <w:pPr>
        <w:ind w:firstLine="709"/>
        <w:jc w:val="center"/>
        <w:rPr>
          <w:b/>
        </w:rPr>
      </w:pPr>
      <w:r>
        <w:rPr>
          <w:b/>
        </w:rPr>
        <w:t>9 класс</w:t>
      </w:r>
    </w:p>
    <w:p w:rsidR="00263666" w:rsidRDefault="00263666" w:rsidP="00263666">
      <w:pPr>
        <w:ind w:firstLine="709"/>
        <w:jc w:val="center"/>
        <w:rPr>
          <w:b/>
          <w:u w:val="single"/>
        </w:rPr>
      </w:pPr>
      <w:r w:rsidRPr="00092B87">
        <w:rPr>
          <w:b/>
          <w:u w:val="single"/>
        </w:rPr>
        <w:t>Р</w:t>
      </w:r>
      <w:r>
        <w:rPr>
          <w:b/>
          <w:u w:val="single"/>
        </w:rPr>
        <w:t>учная деревообработка</w:t>
      </w:r>
    </w:p>
    <w:p w:rsidR="00263666" w:rsidRDefault="00263666" w:rsidP="00263666">
      <w:pPr>
        <w:ind w:firstLine="709"/>
      </w:pPr>
      <w:r w:rsidRPr="004F60CD">
        <w:rPr>
          <w:b/>
        </w:rPr>
        <w:t>Материал</w:t>
      </w:r>
      <w:r>
        <w:t>: древесина мягких пород (сосна, ольха, осина), 40х60х400 (1шт.); 15х60х300 (1шт.).</w:t>
      </w:r>
    </w:p>
    <w:p w:rsidR="00263666" w:rsidRDefault="00263666" w:rsidP="00263666">
      <w:pPr>
        <w:ind w:firstLine="709"/>
        <w:jc w:val="both"/>
      </w:pPr>
      <w:proofErr w:type="gramStart"/>
      <w:r w:rsidRPr="004F60CD">
        <w:rPr>
          <w:b/>
        </w:rPr>
        <w:t>Инструменты</w:t>
      </w:r>
      <w:r>
        <w:t>: мелкозубая ножовка, столярный угольник, карандаш, линейка, долото, стамеска, киянка, рашпиль, шлифовальная шкурка.</w:t>
      </w:r>
      <w:proofErr w:type="gramEnd"/>
    </w:p>
    <w:p w:rsidR="00263666" w:rsidRDefault="00263666" w:rsidP="00263666">
      <w:pPr>
        <w:ind w:firstLine="709"/>
        <w:jc w:val="center"/>
        <w:rPr>
          <w:b/>
          <w:u w:val="single"/>
        </w:rPr>
      </w:pPr>
      <w:r w:rsidRPr="0057782F">
        <w:rPr>
          <w:b/>
          <w:u w:val="single"/>
        </w:rPr>
        <w:lastRenderedPageBreak/>
        <w:t>Р</w:t>
      </w:r>
      <w:r>
        <w:rPr>
          <w:b/>
          <w:u w:val="single"/>
        </w:rPr>
        <w:t>учная металлообработка</w:t>
      </w:r>
    </w:p>
    <w:p w:rsidR="00263666" w:rsidRDefault="00263666" w:rsidP="00263666">
      <w:pPr>
        <w:ind w:firstLine="709"/>
      </w:pPr>
      <w:r w:rsidRPr="00D16F6F">
        <w:rPr>
          <w:b/>
        </w:rPr>
        <w:t>Материал</w:t>
      </w:r>
      <w:r>
        <w:t>: Ст3,  65х40х1,5 (2) – 1шт.</w:t>
      </w:r>
    </w:p>
    <w:p w:rsidR="00263666" w:rsidRDefault="00263666" w:rsidP="00263666">
      <w:pPr>
        <w:ind w:firstLine="709"/>
        <w:jc w:val="both"/>
      </w:pPr>
      <w:proofErr w:type="gramStart"/>
      <w:r w:rsidRPr="00D16F6F">
        <w:rPr>
          <w:b/>
        </w:rPr>
        <w:t>Инструменты</w:t>
      </w:r>
      <w:r>
        <w:t xml:space="preserve">: линейка, чертилка, молоток, зубило, кернер, свёрла диаметром 3; 4; </w:t>
      </w:r>
      <w:smartTag w:uri="urn:schemas-microsoft-com:office:smarttags" w:element="metricconverter">
        <w:smartTagPr>
          <w:attr w:name="ProductID" w:val="8 мм"/>
        </w:smartTagPr>
        <w:r>
          <w:t>8 мм</w:t>
        </w:r>
      </w:smartTag>
      <w:r>
        <w:t>., плоскогубцы (ручные тиски),</w:t>
      </w:r>
      <w:r w:rsidRPr="001851FA">
        <w:t xml:space="preserve"> </w:t>
      </w:r>
      <w:r>
        <w:t xml:space="preserve">напильники – личной, бархатный, шлифовальная шкурка, </w:t>
      </w:r>
      <w:r w:rsidRPr="0057782F">
        <w:t>угольник слесарный</w:t>
      </w:r>
      <w:r>
        <w:t>.</w:t>
      </w:r>
      <w:proofErr w:type="gramEnd"/>
    </w:p>
    <w:p w:rsidR="00263666" w:rsidRDefault="00263666" w:rsidP="00263666">
      <w:pPr>
        <w:ind w:firstLine="709"/>
        <w:jc w:val="center"/>
        <w:rPr>
          <w:b/>
          <w:u w:val="single"/>
        </w:rPr>
      </w:pPr>
      <w:r w:rsidRPr="0057782F">
        <w:rPr>
          <w:b/>
          <w:u w:val="single"/>
        </w:rPr>
        <w:t>М</w:t>
      </w:r>
      <w:r>
        <w:rPr>
          <w:b/>
          <w:u w:val="single"/>
        </w:rPr>
        <w:t>еханическая деревообработка</w:t>
      </w:r>
    </w:p>
    <w:p w:rsidR="00263666" w:rsidRDefault="00263666" w:rsidP="00263666">
      <w:pPr>
        <w:ind w:firstLine="709"/>
      </w:pPr>
      <w:r w:rsidRPr="00D16F6F">
        <w:rPr>
          <w:b/>
        </w:rPr>
        <w:t>Материал</w:t>
      </w:r>
      <w:r>
        <w:t>: древесина твёрдых пород (берёза, бук, клён</w:t>
      </w:r>
      <w:r w:rsidRPr="0057782F">
        <w:t>), 50х50х400</w:t>
      </w:r>
      <w:r>
        <w:t xml:space="preserve"> – 1шт.</w:t>
      </w:r>
    </w:p>
    <w:p w:rsidR="00263666" w:rsidRDefault="00263666" w:rsidP="00263666">
      <w:pPr>
        <w:ind w:firstLine="709"/>
      </w:pPr>
      <w:proofErr w:type="gramStart"/>
      <w:r w:rsidRPr="00D16F6F">
        <w:rPr>
          <w:b/>
        </w:rPr>
        <w:t>Инструменты:</w:t>
      </w:r>
      <w:r>
        <w:t xml:space="preserve">  комплект токарных стамесок, штангенциркуль, карандаш,  линейка, рейсмус, рубанок, мелкозубая ножовка, шило, шлифовальная шкурка.</w:t>
      </w:r>
      <w:proofErr w:type="gramEnd"/>
    </w:p>
    <w:p w:rsidR="00263666" w:rsidRDefault="00263666" w:rsidP="00263666">
      <w:pPr>
        <w:ind w:firstLine="709"/>
        <w:jc w:val="center"/>
        <w:rPr>
          <w:u w:val="single"/>
        </w:rPr>
      </w:pPr>
      <w:r w:rsidRPr="0057782F">
        <w:rPr>
          <w:b/>
          <w:u w:val="single"/>
        </w:rPr>
        <w:t>М</w:t>
      </w:r>
      <w:r>
        <w:rPr>
          <w:b/>
          <w:u w:val="single"/>
        </w:rPr>
        <w:t>еханическая металлообработка</w:t>
      </w:r>
    </w:p>
    <w:p w:rsidR="00263666" w:rsidRDefault="00263666" w:rsidP="00263666">
      <w:pPr>
        <w:ind w:firstLine="709"/>
      </w:pPr>
      <w:r w:rsidRPr="00D16F6F">
        <w:rPr>
          <w:b/>
        </w:rPr>
        <w:t>Материал</w:t>
      </w:r>
      <w:r>
        <w:t xml:space="preserve">: Ст3, диаметром </w:t>
      </w:r>
      <w:smartTag w:uri="urn:schemas-microsoft-com:office:smarttags" w:element="metricconverter">
        <w:smartTagPr>
          <w:attr w:name="ProductID" w:val="12 мм"/>
        </w:smartTagPr>
        <w:r>
          <w:t>12 мм</w:t>
        </w:r>
      </w:smartTag>
      <w:r>
        <w:t xml:space="preserve">, </w:t>
      </w:r>
      <w:r>
        <w:rPr>
          <w:lang w:val="en-US"/>
        </w:rPr>
        <w:t>L</w:t>
      </w:r>
      <w:r w:rsidRPr="00640300">
        <w:t xml:space="preserve"> – </w:t>
      </w:r>
      <w:smartTag w:uri="urn:schemas-microsoft-com:office:smarttags" w:element="metricconverter">
        <w:smartTagPr>
          <w:attr w:name="ProductID" w:val="100 мм"/>
        </w:smartTagPr>
        <w:r w:rsidRPr="00640300">
          <w:t xml:space="preserve">100 </w:t>
        </w:r>
        <w:r>
          <w:t>мм</w:t>
        </w:r>
      </w:smartTag>
      <w:r>
        <w:t>.</w:t>
      </w:r>
    </w:p>
    <w:p w:rsidR="00263666" w:rsidRDefault="00263666" w:rsidP="00263666">
      <w:pPr>
        <w:ind w:firstLine="709"/>
      </w:pPr>
      <w:r w:rsidRPr="00D16F6F">
        <w:rPr>
          <w:b/>
        </w:rPr>
        <w:t>Инструменты</w:t>
      </w:r>
      <w:r>
        <w:t>:  комплект токарных резцов (проходной отогнутый влево), штангенциркуль, плашка с плашкодержателем на М</w:t>
      </w:r>
      <w:proofErr w:type="gramStart"/>
      <w:r>
        <w:t>6</w:t>
      </w:r>
      <w:proofErr w:type="gramEnd"/>
      <w:r>
        <w:t>, шлифовальная шкурка.</w:t>
      </w:r>
    </w:p>
    <w:p w:rsidR="00263666" w:rsidRDefault="00263666" w:rsidP="00263666">
      <w:pPr>
        <w:ind w:firstLine="709"/>
        <w:jc w:val="center"/>
      </w:pPr>
    </w:p>
    <w:p w:rsidR="00263666" w:rsidRDefault="00263666" w:rsidP="00263666">
      <w:pPr>
        <w:ind w:firstLine="709"/>
        <w:jc w:val="center"/>
        <w:rPr>
          <w:b/>
        </w:rPr>
      </w:pPr>
      <w:r>
        <w:rPr>
          <w:b/>
        </w:rPr>
        <w:t>10-11 классы</w:t>
      </w:r>
    </w:p>
    <w:p w:rsidR="00263666" w:rsidRDefault="00263666" w:rsidP="00263666">
      <w:pPr>
        <w:ind w:firstLine="709"/>
        <w:jc w:val="center"/>
        <w:rPr>
          <w:b/>
          <w:u w:val="single"/>
        </w:rPr>
      </w:pPr>
      <w:r w:rsidRPr="0057782F">
        <w:rPr>
          <w:b/>
          <w:u w:val="single"/>
        </w:rPr>
        <w:t>Р</w:t>
      </w:r>
      <w:r>
        <w:rPr>
          <w:b/>
          <w:u w:val="single"/>
        </w:rPr>
        <w:t>учная металлообработка</w:t>
      </w:r>
    </w:p>
    <w:p w:rsidR="00263666" w:rsidRDefault="00263666" w:rsidP="00263666">
      <w:pPr>
        <w:ind w:firstLine="709"/>
      </w:pPr>
      <w:r w:rsidRPr="00D16F6F">
        <w:rPr>
          <w:b/>
        </w:rPr>
        <w:t>Материал</w:t>
      </w:r>
      <w:r>
        <w:t>: Ст3,  55х20х1,5 (2) – 1шт.</w:t>
      </w:r>
    </w:p>
    <w:p w:rsidR="00263666" w:rsidRPr="007245E0" w:rsidRDefault="00263666" w:rsidP="00263666">
      <w:pPr>
        <w:ind w:firstLine="709"/>
      </w:pPr>
      <w:r w:rsidRPr="00D16F6F">
        <w:rPr>
          <w:b/>
        </w:rPr>
        <w:t>Инструменты</w:t>
      </w:r>
      <w:r>
        <w:t xml:space="preserve">: линейка, чертилка, молоток, зубило, кернер, свёрла диаметром  4;  </w:t>
      </w:r>
      <w:smartTag w:uri="urn:schemas-microsoft-com:office:smarttags" w:element="metricconverter">
        <w:smartTagPr>
          <w:attr w:name="ProductID" w:val="8 мм"/>
        </w:smartTagPr>
        <w:r>
          <w:t>8 мм</w:t>
        </w:r>
      </w:smartTag>
      <w:r>
        <w:t xml:space="preserve">, плоскогубцы </w:t>
      </w:r>
      <w:proofErr w:type="gramStart"/>
      <w:r>
        <w:t xml:space="preserve">( </w:t>
      </w:r>
      <w:proofErr w:type="gramEnd"/>
      <w:r>
        <w:t>ручные тиски),</w:t>
      </w:r>
      <w:r w:rsidRPr="001851FA">
        <w:t xml:space="preserve"> </w:t>
      </w:r>
      <w:r>
        <w:t>напильники – личной, бархатный, циркуль, надфиль (плоский), шлифовальная шкурка.</w:t>
      </w:r>
    </w:p>
    <w:p w:rsidR="00263666" w:rsidRDefault="00263666" w:rsidP="00263666">
      <w:pPr>
        <w:ind w:firstLine="709"/>
        <w:jc w:val="center"/>
        <w:rPr>
          <w:b/>
          <w:u w:val="single"/>
        </w:rPr>
      </w:pPr>
      <w:r w:rsidRPr="0057782F">
        <w:rPr>
          <w:b/>
          <w:u w:val="single"/>
        </w:rPr>
        <w:t>Р</w:t>
      </w:r>
      <w:r>
        <w:rPr>
          <w:b/>
          <w:u w:val="single"/>
        </w:rPr>
        <w:t>учная деревообработка</w:t>
      </w:r>
    </w:p>
    <w:p w:rsidR="00263666" w:rsidRDefault="00263666" w:rsidP="00263666">
      <w:pPr>
        <w:ind w:firstLine="709"/>
      </w:pPr>
      <w:r w:rsidRPr="00D16F6F">
        <w:rPr>
          <w:b/>
        </w:rPr>
        <w:t>Материал</w:t>
      </w:r>
      <w:r>
        <w:t>: древесина мягких пород (сосна, ольха, осина), 450х180х25 (1шт.);  200х180х25 (2шт.).</w:t>
      </w:r>
    </w:p>
    <w:p w:rsidR="00263666" w:rsidRDefault="00263666" w:rsidP="00263666">
      <w:pPr>
        <w:ind w:firstLine="709"/>
      </w:pPr>
      <w:proofErr w:type="gramStart"/>
      <w:r w:rsidRPr="00D16F6F">
        <w:rPr>
          <w:b/>
        </w:rPr>
        <w:t>Инструменты</w:t>
      </w:r>
      <w:r>
        <w:t>: мелкозубая ножовка, ножовка для смешанного пиления, столярный угольник, карандаш, линейка, долото, стамеска, киянка, рашпиль, шлифовальная шкурка, клей ПВА.</w:t>
      </w:r>
      <w:proofErr w:type="gramEnd"/>
    </w:p>
    <w:p w:rsidR="00263666" w:rsidRPr="00263666" w:rsidRDefault="00263666" w:rsidP="00263666">
      <w:pPr>
        <w:pStyle w:val="2"/>
      </w:pPr>
      <w:r w:rsidRPr="00263666">
        <w:t>Механическая металлообработка</w:t>
      </w:r>
    </w:p>
    <w:p w:rsidR="00263666" w:rsidRDefault="00263666" w:rsidP="00263666">
      <w:pPr>
        <w:ind w:firstLine="709"/>
      </w:pPr>
      <w:r w:rsidRPr="00D16F6F">
        <w:rPr>
          <w:b/>
        </w:rPr>
        <w:t>Материал</w:t>
      </w:r>
      <w:r>
        <w:t xml:space="preserve">: Ст3, диаметром </w:t>
      </w:r>
      <w:smartTag w:uri="urn:schemas-microsoft-com:office:smarttags" w:element="metricconverter">
        <w:smartTagPr>
          <w:attr w:name="ProductID" w:val="12 мм"/>
        </w:smartTagPr>
        <w:r>
          <w:t>12 мм</w:t>
        </w:r>
      </w:smartTag>
      <w:r>
        <w:t xml:space="preserve">, </w:t>
      </w:r>
      <w:r>
        <w:rPr>
          <w:lang w:val="en-US"/>
        </w:rPr>
        <w:t>L</w:t>
      </w:r>
      <w:r w:rsidRPr="00640300">
        <w:t xml:space="preserve"> – </w:t>
      </w:r>
      <w:smartTag w:uri="urn:schemas-microsoft-com:office:smarttags" w:element="metricconverter">
        <w:smartTagPr>
          <w:attr w:name="ProductID" w:val="100 мм"/>
        </w:smartTagPr>
        <w:r w:rsidRPr="00640300">
          <w:t xml:space="preserve">100 </w:t>
        </w:r>
        <w:r>
          <w:t>мм</w:t>
        </w:r>
      </w:smartTag>
      <w:r>
        <w:t>.</w:t>
      </w:r>
    </w:p>
    <w:p w:rsidR="00263666" w:rsidRDefault="00263666" w:rsidP="00263666">
      <w:pPr>
        <w:ind w:firstLine="709"/>
        <w:jc w:val="both"/>
        <w:rPr>
          <w:b/>
          <w:u w:val="single"/>
        </w:rPr>
      </w:pPr>
      <w:r w:rsidRPr="00D16F6F">
        <w:rPr>
          <w:b/>
        </w:rPr>
        <w:t>Инструменты</w:t>
      </w:r>
      <w:r>
        <w:t>: комплект токарных резцов, штангенциркуль, напильник, плашка с плашкодержателем на М</w:t>
      </w:r>
      <w:proofErr w:type="gramStart"/>
      <w:r>
        <w:t>6</w:t>
      </w:r>
      <w:proofErr w:type="gramEnd"/>
      <w:r>
        <w:t>, шлифовальная шкурка.</w:t>
      </w:r>
    </w:p>
    <w:p w:rsidR="00263666" w:rsidRDefault="00263666" w:rsidP="00263666">
      <w:pPr>
        <w:ind w:firstLine="709"/>
        <w:jc w:val="center"/>
        <w:rPr>
          <w:b/>
          <w:u w:val="single"/>
        </w:rPr>
      </w:pPr>
      <w:r>
        <w:rPr>
          <w:b/>
          <w:u w:val="single"/>
        </w:rPr>
        <w:t>Механическая деревообработка</w:t>
      </w:r>
    </w:p>
    <w:p w:rsidR="00263666" w:rsidRDefault="00263666" w:rsidP="00263666">
      <w:pPr>
        <w:ind w:firstLine="709"/>
        <w:jc w:val="both"/>
      </w:pPr>
      <w:r w:rsidRPr="00D16F6F">
        <w:rPr>
          <w:b/>
        </w:rPr>
        <w:t>Материал</w:t>
      </w:r>
      <w:r>
        <w:t>: древесина твёрдых пород (берёза, бук, клён), 50х50х300 – 1шт.</w:t>
      </w:r>
    </w:p>
    <w:p w:rsidR="00263666" w:rsidRPr="002675F0" w:rsidRDefault="00263666" w:rsidP="00263666">
      <w:pPr>
        <w:ind w:firstLine="709"/>
        <w:jc w:val="both"/>
      </w:pPr>
      <w:proofErr w:type="gramStart"/>
      <w:r w:rsidRPr="00D16F6F">
        <w:rPr>
          <w:b/>
        </w:rPr>
        <w:t>Инструменты</w:t>
      </w:r>
      <w:r>
        <w:t>: комплект токарных стамесок, штангенциркуль, карандаш,  линейка, рейсмус, рубанок, мелкозубая ножовка, шило, шлифовальная шкурка.</w:t>
      </w:r>
      <w:proofErr w:type="gramEnd"/>
    </w:p>
    <w:p w:rsidR="004E736F" w:rsidRPr="00327BFB" w:rsidRDefault="004E736F" w:rsidP="00263666">
      <w:pPr>
        <w:ind w:firstLine="709"/>
        <w:rPr>
          <w:szCs w:val="28"/>
        </w:rPr>
      </w:pPr>
    </w:p>
    <w:sectPr w:rsidR="004E736F" w:rsidRPr="00327BFB" w:rsidSect="00263666">
      <w:pgSz w:w="11906" w:h="16838"/>
      <w:pgMar w:top="567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drawingGridHorizontalSpacing w:val="5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7BFB"/>
    <w:rsid w:val="0000673B"/>
    <w:rsid w:val="00061E15"/>
    <w:rsid w:val="00095633"/>
    <w:rsid w:val="00263666"/>
    <w:rsid w:val="002770F0"/>
    <w:rsid w:val="003053CB"/>
    <w:rsid w:val="00305DDD"/>
    <w:rsid w:val="00327BFB"/>
    <w:rsid w:val="003C047D"/>
    <w:rsid w:val="003E022A"/>
    <w:rsid w:val="004C382E"/>
    <w:rsid w:val="004E736F"/>
    <w:rsid w:val="00570420"/>
    <w:rsid w:val="0057682A"/>
    <w:rsid w:val="00670AA7"/>
    <w:rsid w:val="00715A7D"/>
    <w:rsid w:val="007268E8"/>
    <w:rsid w:val="007E6071"/>
    <w:rsid w:val="00864DAE"/>
    <w:rsid w:val="00A66432"/>
    <w:rsid w:val="00A950F8"/>
    <w:rsid w:val="00AA00AF"/>
    <w:rsid w:val="00AB4A73"/>
    <w:rsid w:val="00AC6E16"/>
    <w:rsid w:val="00F13EDB"/>
    <w:rsid w:val="00F40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0AD0"/>
    <w:rPr>
      <w:sz w:val="28"/>
    </w:rPr>
  </w:style>
  <w:style w:type="paragraph" w:styleId="2">
    <w:name w:val="heading 2"/>
    <w:basedOn w:val="a"/>
    <w:next w:val="a"/>
    <w:autoRedefine/>
    <w:qFormat/>
    <w:rsid w:val="00263666"/>
    <w:pPr>
      <w:keepNext/>
      <w:keepLines/>
      <w:suppressAutoHyphens/>
      <w:ind w:firstLine="709"/>
      <w:jc w:val="center"/>
      <w:outlineLvl w:val="1"/>
    </w:pPr>
    <w:rPr>
      <w:b/>
      <w:szCs w:val="28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F40AD0"/>
    <w:pPr>
      <w:jc w:val="both"/>
    </w:pPr>
  </w:style>
  <w:style w:type="paragraph" w:styleId="a4">
    <w:name w:val="caption"/>
    <w:basedOn w:val="a"/>
    <w:next w:val="a"/>
    <w:qFormat/>
    <w:rsid w:val="00F40AD0"/>
    <w:pPr>
      <w:jc w:val="center"/>
    </w:pPr>
    <w:rPr>
      <w:b/>
      <w:spacing w:val="100"/>
      <w:sz w:val="32"/>
    </w:rPr>
  </w:style>
  <w:style w:type="table" w:styleId="a5">
    <w:name w:val="Table Grid"/>
    <w:basedOn w:val="a1"/>
    <w:rsid w:val="00F40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"/>
    <w:basedOn w:val="a"/>
    <w:rsid w:val="00F40AD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Style10">
    <w:name w:val="Style10"/>
    <w:basedOn w:val="a"/>
    <w:rsid w:val="00864DAE"/>
    <w:pPr>
      <w:widowControl w:val="0"/>
      <w:autoSpaceDE w:val="0"/>
      <w:autoSpaceDN w:val="0"/>
      <w:adjustRightInd w:val="0"/>
      <w:spacing w:line="274" w:lineRule="exact"/>
      <w:ind w:firstLine="3336"/>
    </w:pPr>
    <w:rPr>
      <w:sz w:val="24"/>
      <w:szCs w:val="24"/>
    </w:rPr>
  </w:style>
  <w:style w:type="paragraph" w:customStyle="1" w:styleId="Style15">
    <w:name w:val="Style15"/>
    <w:basedOn w:val="a"/>
    <w:rsid w:val="00864DAE"/>
    <w:pPr>
      <w:widowControl w:val="0"/>
      <w:autoSpaceDE w:val="0"/>
      <w:autoSpaceDN w:val="0"/>
      <w:adjustRightInd w:val="0"/>
      <w:spacing w:line="274" w:lineRule="exact"/>
      <w:ind w:firstLine="2938"/>
    </w:pPr>
    <w:rPr>
      <w:sz w:val="24"/>
      <w:szCs w:val="24"/>
    </w:rPr>
  </w:style>
  <w:style w:type="paragraph" w:customStyle="1" w:styleId="Style17">
    <w:name w:val="Style17"/>
    <w:basedOn w:val="a"/>
    <w:rsid w:val="00864DAE"/>
    <w:pPr>
      <w:widowControl w:val="0"/>
      <w:autoSpaceDE w:val="0"/>
      <w:autoSpaceDN w:val="0"/>
      <w:adjustRightInd w:val="0"/>
      <w:spacing w:line="264" w:lineRule="exact"/>
      <w:ind w:firstLine="2851"/>
    </w:pPr>
    <w:rPr>
      <w:sz w:val="24"/>
      <w:szCs w:val="24"/>
    </w:rPr>
  </w:style>
  <w:style w:type="character" w:customStyle="1" w:styleId="FontStyle24">
    <w:name w:val="Font Style24"/>
    <w:basedOn w:val="a0"/>
    <w:rsid w:val="00864DA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a0"/>
    <w:rsid w:val="00864DAE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rsid w:val="00864DAE"/>
    <w:rPr>
      <w:color w:val="0000FF"/>
      <w:u w:val="single"/>
    </w:rPr>
  </w:style>
  <w:style w:type="paragraph" w:styleId="a8">
    <w:name w:val="Balloon Text"/>
    <w:basedOn w:val="a"/>
    <w:semiHidden/>
    <w:rsid w:val="007268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eluo@belu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1211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505.ru</Company>
  <LinksUpToDate>false</LinksUpToDate>
  <CharactersWithSpaces>8100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mailto:beluo@beluo.ru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ilavrenova</dc:creator>
  <cp:keywords/>
  <dc:description/>
  <cp:lastModifiedBy>Trudovik45</cp:lastModifiedBy>
  <cp:revision>2</cp:revision>
  <cp:lastPrinted>2013-11-11T10:16:00Z</cp:lastPrinted>
  <dcterms:created xsi:type="dcterms:W3CDTF">2013-11-14T05:02:00Z</dcterms:created>
  <dcterms:modified xsi:type="dcterms:W3CDTF">2013-11-14T05:02:00Z</dcterms:modified>
</cp:coreProperties>
</file>